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9D18" w14:textId="77777777" w:rsidR="0080540D" w:rsidRDefault="0080540D" w:rsidP="0080540D">
      <w:pPr>
        <w:pStyle w:val="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AGENDA </w:t>
      </w:r>
    </w:p>
    <w:p w14:paraId="61AF8CB7" w14:textId="77777777" w:rsidR="0080540D" w:rsidRDefault="0080540D" w:rsidP="0080540D">
      <w:pPr>
        <w:pStyle w:val="Subtitle"/>
        <w:ind w:left="0" w:righ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ORONOCO TOWN BOARD MEETING</w:t>
      </w:r>
    </w:p>
    <w:p w14:paraId="26B63102" w14:textId="77777777" w:rsidR="0080540D" w:rsidRDefault="0080540D" w:rsidP="0080540D">
      <w:pPr>
        <w:spacing w:after="0" w:line="252" w:lineRule="auto"/>
        <w:ind w:left="0" w:righ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May 13, 2024</w:t>
      </w:r>
    </w:p>
    <w:p w14:paraId="3682DC1D" w14:textId="77777777" w:rsidR="0080540D" w:rsidRDefault="0080540D" w:rsidP="0080540D">
      <w:pPr>
        <w:spacing w:after="0" w:line="252" w:lineRule="auto"/>
        <w:ind w:left="0" w:right="0"/>
        <w:jc w:val="center"/>
        <w:rPr>
          <w:rFonts w:ascii="Tahoma" w:hAnsi="Tahoma" w:cs="Tahoma"/>
          <w:b/>
          <w:sz w:val="24"/>
          <w:szCs w:val="24"/>
        </w:rPr>
      </w:pPr>
    </w:p>
    <w:p w14:paraId="55431BD3" w14:textId="77777777" w:rsidR="0080540D" w:rsidRDefault="0080540D" w:rsidP="0080540D">
      <w:pPr>
        <w:spacing w:after="11" w:line="252" w:lineRule="auto"/>
        <w:ind w:left="0" w:right="0" w:firstLine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Call Meeting to Order</w:t>
      </w:r>
    </w:p>
    <w:p w14:paraId="0A8F5EF3" w14:textId="77777777" w:rsidR="0080540D" w:rsidRDefault="0080540D" w:rsidP="0080540D">
      <w:pPr>
        <w:spacing w:after="11" w:line="252" w:lineRule="auto"/>
        <w:ind w:left="0" w:right="0" w:firstLine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Pledge of Allegiance</w:t>
      </w:r>
    </w:p>
    <w:p w14:paraId="393A35F8" w14:textId="77777777" w:rsidR="0080540D" w:rsidRDefault="0080540D" w:rsidP="0080540D">
      <w:pPr>
        <w:pStyle w:val="Heading4"/>
        <w:rPr>
          <w:rFonts w:ascii="Tahoma" w:hAnsi="Tahoma" w:cs="Tahoma"/>
        </w:rPr>
      </w:pPr>
      <w:r>
        <w:rPr>
          <w:rFonts w:ascii="Tahoma" w:hAnsi="Tahoma" w:cs="Tahoma"/>
        </w:rPr>
        <w:t>Set Order of Agenda</w:t>
      </w:r>
    </w:p>
    <w:p w14:paraId="09352C96" w14:textId="77777777" w:rsidR="0080540D" w:rsidRDefault="0080540D" w:rsidP="0080540D">
      <w:pPr>
        <w:ind w:right="0"/>
      </w:pPr>
    </w:p>
    <w:p w14:paraId="57FC2087" w14:textId="77777777" w:rsidR="0080540D" w:rsidRPr="00E21E9B" w:rsidRDefault="0080540D" w:rsidP="0080540D">
      <w:pPr>
        <w:pStyle w:val="Heading7"/>
        <w:ind w:left="0" w:right="0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ab/>
        <w:t>Agenda Topics</w:t>
      </w:r>
    </w:p>
    <w:p w14:paraId="2ED30982" w14:textId="39D24D32" w:rsid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1. </w:t>
      </w:r>
      <w:r w:rsidRPr="00C00B1D">
        <w:rPr>
          <w:rFonts w:ascii="Tahoma" w:hAnsi="Tahoma" w:cs="Tahoma"/>
          <w:b/>
          <w:color w:val="auto"/>
        </w:rPr>
        <w:t>Demarino, OTMB-24-03, tabled from 4/8/24</w:t>
      </w:r>
    </w:p>
    <w:p w14:paraId="00AE24D9" w14:textId="77777777" w:rsid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2. </w:t>
      </w:r>
      <w:r w:rsidR="0080540D">
        <w:rPr>
          <w:rFonts w:ascii="Tahoma" w:hAnsi="Tahoma" w:cs="Tahoma"/>
          <w:b/>
          <w:color w:val="auto"/>
        </w:rPr>
        <w:t>Unverzagt OTMB-24-04</w:t>
      </w:r>
    </w:p>
    <w:p w14:paraId="59D6DDE4" w14:textId="77777777" w:rsid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3. DeWitz, Public Hearing</w:t>
      </w:r>
    </w:p>
    <w:p w14:paraId="26BC53F9" w14:textId="06EB026A" w:rsidR="0080540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4. </w:t>
      </w:r>
      <w:r w:rsidR="0080540D">
        <w:rPr>
          <w:rFonts w:ascii="Tahoma" w:hAnsi="Tahoma" w:cs="Tahoma"/>
          <w:b/>
          <w:color w:val="auto"/>
        </w:rPr>
        <w:t>Road Report – Ken Mergen, Scott Schumacher</w:t>
      </w:r>
    </w:p>
    <w:p w14:paraId="21EE399F" w14:textId="77777777" w:rsidR="0080540D" w:rsidRDefault="0080540D" w:rsidP="0080540D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Summer road projects </w:t>
      </w:r>
    </w:p>
    <w:p w14:paraId="4B254B26" w14:textId="77777777" w:rsidR="0080540D" w:rsidRDefault="0080540D" w:rsidP="0080540D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Tree service quotes-North Star Companies, Arborists of Rochester, Carr’s Tree Service, Arrow Tree works</w:t>
      </w:r>
    </w:p>
    <w:p w14:paraId="70C0C818" w14:textId="77777777" w:rsidR="0080540D" w:rsidRDefault="0080540D" w:rsidP="0080540D">
      <w:pPr>
        <w:ind w:left="0"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Administrative Topics</w:t>
      </w:r>
    </w:p>
    <w:p w14:paraId="2EC93203" w14:textId="788CEDA6" w:rsidR="0080540D" w:rsidRDefault="00C00B1D" w:rsidP="00C00B1D">
      <w:pPr>
        <w:pStyle w:val="ListParagraph"/>
        <w:spacing w:after="11" w:line="252" w:lineRule="auto"/>
        <w:ind w:left="0" w:right="0" w:firstLine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5. </w:t>
      </w:r>
      <w:r w:rsidR="0080540D">
        <w:rPr>
          <w:rFonts w:ascii="Tahoma" w:hAnsi="Tahoma" w:cs="Tahoma"/>
          <w:b/>
          <w:color w:val="auto"/>
        </w:rPr>
        <w:t xml:space="preserve">Minutes Approval </w:t>
      </w:r>
    </w:p>
    <w:p w14:paraId="77906924" w14:textId="77777777" w:rsidR="0080540D" w:rsidRDefault="0080540D" w:rsidP="0080540D">
      <w:pPr>
        <w:pStyle w:val="ListParagraph"/>
        <w:numPr>
          <w:ilvl w:val="1"/>
          <w:numId w:val="1"/>
        </w:num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 w:rsidRPr="00A733FA">
        <w:rPr>
          <w:rFonts w:ascii="Tahoma" w:hAnsi="Tahoma" w:cs="Tahoma"/>
          <w:b/>
          <w:color w:val="auto"/>
        </w:rPr>
        <w:t>April 8, 2024</w:t>
      </w:r>
    </w:p>
    <w:p w14:paraId="7A1E71ED" w14:textId="77777777" w:rsidR="0080540D" w:rsidRDefault="0080540D" w:rsidP="0080540D">
      <w:pPr>
        <w:pStyle w:val="ListParagraph"/>
        <w:numPr>
          <w:ilvl w:val="1"/>
          <w:numId w:val="1"/>
        </w:num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Reorg Meeting Minutes, April 8, 2024</w:t>
      </w:r>
    </w:p>
    <w:p w14:paraId="7D058801" w14:textId="77777777" w:rsidR="0080540D" w:rsidRPr="00A733FA" w:rsidRDefault="0080540D" w:rsidP="0080540D">
      <w:pPr>
        <w:pStyle w:val="ListParagraph"/>
        <w:numPr>
          <w:ilvl w:val="1"/>
          <w:numId w:val="1"/>
        </w:num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Local Board of Appeal and Equalization Minutes, April 15, 2024</w:t>
      </w:r>
    </w:p>
    <w:p w14:paraId="583F98C1" w14:textId="123BC22B" w:rsidR="0080540D" w:rsidRPr="00C00B1D" w:rsidRDefault="00C00B1D" w:rsidP="00C00B1D">
      <w:p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6.</w:t>
      </w:r>
      <w:r w:rsidR="0080540D" w:rsidRPr="00C00B1D">
        <w:rPr>
          <w:rFonts w:ascii="Tahoma" w:hAnsi="Tahoma" w:cs="Tahoma"/>
          <w:b/>
          <w:color w:val="auto"/>
        </w:rPr>
        <w:t>Approval of the treasurer’s report in written form</w:t>
      </w:r>
    </w:p>
    <w:p w14:paraId="1AD410D6" w14:textId="58666E1A" w:rsidR="0080540D" w:rsidRPr="001D759E" w:rsidRDefault="0080540D" w:rsidP="001D759E">
      <w:pPr>
        <w:pStyle w:val="ListParagraph"/>
        <w:numPr>
          <w:ilvl w:val="1"/>
          <w:numId w:val="1"/>
        </w:num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 w:rsidRPr="001D759E">
        <w:rPr>
          <w:rFonts w:ascii="Tahoma" w:hAnsi="Tahoma" w:cs="Tahoma"/>
          <w:b/>
          <w:color w:val="auto"/>
        </w:rPr>
        <w:t>Ameriprise</w:t>
      </w:r>
    </w:p>
    <w:p w14:paraId="5496AAB9" w14:textId="77777777" w:rsidR="0080540D" w:rsidRDefault="0080540D" w:rsidP="001D759E">
      <w:pPr>
        <w:pStyle w:val="ListParagraph"/>
        <w:numPr>
          <w:ilvl w:val="1"/>
          <w:numId w:val="1"/>
        </w:num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Catalis Website</w:t>
      </w:r>
    </w:p>
    <w:p w14:paraId="332051E6" w14:textId="41D31FEA" w:rsidR="0080540D" w:rsidRPr="00C00B1D" w:rsidRDefault="00C00B1D" w:rsidP="00C00B1D">
      <w:pPr>
        <w:spacing w:after="11" w:line="252" w:lineRule="auto"/>
        <w:ind w:right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7.</w:t>
      </w:r>
      <w:r w:rsidR="0080540D" w:rsidRPr="00C00B1D">
        <w:rPr>
          <w:rFonts w:ascii="Tahoma" w:hAnsi="Tahoma" w:cs="Tahoma"/>
          <w:b/>
          <w:color w:val="auto"/>
        </w:rPr>
        <w:t>Approval to pay bills and payroll, including electronic transfers</w:t>
      </w:r>
    </w:p>
    <w:p w14:paraId="79F2C476" w14:textId="46454C03" w:rsidR="0080540D" w:rsidRPr="00822D38" w:rsidRDefault="00C00B1D" w:rsidP="00C00B1D">
      <w:pPr>
        <w:pStyle w:val="ListParagraph"/>
        <w:spacing w:after="11" w:line="252" w:lineRule="auto"/>
        <w:ind w:left="0" w:right="0" w:firstLine="0"/>
        <w:jc w:val="lef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8.</w:t>
      </w:r>
      <w:r w:rsidR="0080540D">
        <w:rPr>
          <w:rFonts w:ascii="Tahoma" w:hAnsi="Tahoma" w:cs="Tahoma"/>
          <w:b/>
          <w:color w:val="auto"/>
        </w:rPr>
        <w:t>O</w:t>
      </w:r>
      <w:r w:rsidR="0080540D" w:rsidRPr="00442BC5">
        <w:rPr>
          <w:rFonts w:ascii="Tahoma" w:hAnsi="Tahoma" w:cs="Tahoma"/>
          <w:b/>
          <w:color w:val="auto"/>
        </w:rPr>
        <w:t>TPAC Report – Tammy Matzke</w:t>
      </w:r>
    </w:p>
    <w:p w14:paraId="369F1C65" w14:textId="77777777" w:rsidR="0080540D" w:rsidRDefault="0080540D" w:rsidP="001D759E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Oronoco Township Halfway Houses</w:t>
      </w:r>
    </w:p>
    <w:p w14:paraId="70786393" w14:textId="77777777" w:rsidR="0080540D" w:rsidRDefault="0080540D" w:rsidP="001D759E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Pine Island Fire Department</w:t>
      </w:r>
    </w:p>
    <w:p w14:paraId="5590FD7B" w14:textId="77777777" w:rsidR="0080540D" w:rsidRDefault="0080540D" w:rsidP="001D759E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King’s Park Land Transfer</w:t>
      </w:r>
    </w:p>
    <w:p w14:paraId="365933EC" w14:textId="77777777" w:rsidR="0080540D" w:rsidRDefault="0080540D" w:rsidP="001D759E">
      <w:pPr>
        <w:pStyle w:val="ListParagraph"/>
        <w:numPr>
          <w:ilvl w:val="1"/>
          <w:numId w:val="1"/>
        </w:num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OTPAC meeting fee increase</w:t>
      </w:r>
    </w:p>
    <w:p w14:paraId="00DA4298" w14:textId="5A2EAD7E" w:rsidR="00FC393D" w:rsidRDefault="00FC393D" w:rsidP="00FC393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9. Oronoco Auto Parts</w:t>
      </w:r>
    </w:p>
    <w:p w14:paraId="705377C1" w14:textId="292A1148" w:rsidR="00FC393D" w:rsidRPr="00FC393D" w:rsidRDefault="00FC393D" w:rsidP="00FC393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10. </w:t>
      </w:r>
      <w:r w:rsidRPr="00FC393D">
        <w:rPr>
          <w:rFonts w:ascii="Tahoma" w:hAnsi="Tahoma" w:cs="Tahoma"/>
          <w:b/>
          <w:color w:val="auto"/>
        </w:rPr>
        <w:t>Yard light at 102</w:t>
      </w:r>
      <w:r w:rsidRPr="00FC393D">
        <w:rPr>
          <w:rFonts w:ascii="Tahoma" w:hAnsi="Tahoma" w:cs="Tahoma"/>
          <w:b/>
          <w:color w:val="auto"/>
          <w:vertAlign w:val="superscript"/>
        </w:rPr>
        <w:t>nd</w:t>
      </w:r>
      <w:r w:rsidRPr="00FC393D">
        <w:rPr>
          <w:rFonts w:ascii="Tahoma" w:hAnsi="Tahoma" w:cs="Tahoma"/>
          <w:b/>
          <w:color w:val="auto"/>
        </w:rPr>
        <w:t xml:space="preserve"> St and 18</w:t>
      </w:r>
      <w:r w:rsidRPr="00FC393D">
        <w:rPr>
          <w:rFonts w:ascii="Tahoma" w:hAnsi="Tahoma" w:cs="Tahoma"/>
          <w:b/>
          <w:color w:val="auto"/>
          <w:vertAlign w:val="superscript"/>
        </w:rPr>
        <w:t>th</w:t>
      </w:r>
      <w:r w:rsidRPr="00FC393D">
        <w:rPr>
          <w:rFonts w:ascii="Tahoma" w:hAnsi="Tahoma" w:cs="Tahoma"/>
          <w:b/>
          <w:color w:val="auto"/>
        </w:rPr>
        <w:t xml:space="preserve"> Ave</w:t>
      </w:r>
    </w:p>
    <w:p w14:paraId="276A6072" w14:textId="366F8213" w:rsidR="00C00B1D" w:rsidRDefault="00FC393D" w:rsidP="00C00B1D">
      <w:pPr>
        <w:pStyle w:val="ListParagraph"/>
        <w:ind w:left="0" w:right="0" w:firstLine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11. </w:t>
      </w:r>
      <w:r w:rsidR="0080540D">
        <w:rPr>
          <w:rFonts w:ascii="Tahoma" w:hAnsi="Tahoma" w:cs="Tahoma"/>
          <w:b/>
          <w:color w:val="auto"/>
        </w:rPr>
        <w:t>Oronoco First Responders Contract</w:t>
      </w:r>
      <w:r w:rsidR="00A02828">
        <w:rPr>
          <w:rFonts w:ascii="Tahoma" w:hAnsi="Tahoma" w:cs="Tahoma"/>
          <w:b/>
          <w:color w:val="auto"/>
        </w:rPr>
        <w:t>-Joel Johanningmeier</w:t>
      </w:r>
    </w:p>
    <w:p w14:paraId="5B1302B5" w14:textId="17C4B769" w:rsidR="00A02828" w:rsidRDefault="00FC393D" w:rsidP="00C00B1D">
      <w:pPr>
        <w:pStyle w:val="ListParagraph"/>
        <w:ind w:left="0" w:right="0" w:firstLine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12. </w:t>
      </w:r>
      <w:r w:rsidR="00A02828">
        <w:rPr>
          <w:rFonts w:ascii="Tahoma" w:hAnsi="Tahoma" w:cs="Tahoma"/>
          <w:b/>
          <w:color w:val="auto"/>
        </w:rPr>
        <w:t>Pine Island Community Planning Team-Joel Johanningmeier</w:t>
      </w:r>
    </w:p>
    <w:p w14:paraId="1797E9B5" w14:textId="1BAC99FC" w:rsidR="0080540D" w:rsidRP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1</w:t>
      </w:r>
      <w:r w:rsidR="00FC393D">
        <w:rPr>
          <w:rFonts w:ascii="Tahoma" w:hAnsi="Tahoma" w:cs="Tahoma"/>
          <w:b/>
          <w:color w:val="auto"/>
        </w:rPr>
        <w:t>3</w:t>
      </w:r>
      <w:r>
        <w:rPr>
          <w:rFonts w:ascii="Tahoma" w:hAnsi="Tahoma" w:cs="Tahoma"/>
          <w:b/>
          <w:color w:val="auto"/>
        </w:rPr>
        <w:t>.</w:t>
      </w:r>
      <w:r w:rsidR="0080540D" w:rsidRPr="00C00B1D">
        <w:rPr>
          <w:rFonts w:ascii="Tahoma" w:hAnsi="Tahoma" w:cs="Tahoma"/>
          <w:b/>
          <w:color w:val="auto"/>
        </w:rPr>
        <w:t>Xcel Energy Mankato Mississippi Transmission Line</w:t>
      </w:r>
    </w:p>
    <w:p w14:paraId="39ED92E8" w14:textId="4D3D5D89" w:rsidR="0080540D" w:rsidRP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1</w:t>
      </w:r>
      <w:r w:rsidR="00FC393D">
        <w:rPr>
          <w:rFonts w:ascii="Tahoma" w:hAnsi="Tahoma" w:cs="Tahoma"/>
          <w:b/>
          <w:color w:val="auto"/>
        </w:rPr>
        <w:t>4</w:t>
      </w:r>
      <w:r>
        <w:rPr>
          <w:rFonts w:ascii="Tahoma" w:hAnsi="Tahoma" w:cs="Tahoma"/>
          <w:b/>
          <w:color w:val="auto"/>
        </w:rPr>
        <w:t>.</w:t>
      </w:r>
      <w:r w:rsidR="0080540D" w:rsidRPr="00C00B1D">
        <w:rPr>
          <w:rFonts w:ascii="Tahoma" w:hAnsi="Tahoma" w:cs="Tahoma"/>
          <w:b/>
          <w:color w:val="auto"/>
        </w:rPr>
        <w:t>Resolution Authorizing Contract with Interested Officer Under</w:t>
      </w:r>
    </w:p>
    <w:p w14:paraId="6A299310" w14:textId="3FC3BCE1" w:rsidR="0080540D" w:rsidRDefault="00C00B1D" w:rsidP="00C00B1D">
      <w:pPr>
        <w:pStyle w:val="ListParagraph"/>
        <w:ind w:left="0" w:right="0" w:firstLine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1</w:t>
      </w:r>
      <w:r w:rsidR="00FC393D">
        <w:rPr>
          <w:rFonts w:ascii="Tahoma" w:hAnsi="Tahoma" w:cs="Tahoma"/>
          <w:b/>
          <w:color w:val="auto"/>
        </w:rPr>
        <w:t>5</w:t>
      </w:r>
      <w:r>
        <w:rPr>
          <w:rFonts w:ascii="Tahoma" w:hAnsi="Tahoma" w:cs="Tahoma"/>
          <w:b/>
          <w:color w:val="auto"/>
        </w:rPr>
        <w:t xml:space="preserve">. </w:t>
      </w:r>
      <w:r w:rsidR="0080540D">
        <w:rPr>
          <w:rFonts w:ascii="Tahoma" w:hAnsi="Tahoma" w:cs="Tahoma"/>
          <w:b/>
          <w:color w:val="auto"/>
        </w:rPr>
        <w:t>Clerk notes</w:t>
      </w:r>
    </w:p>
    <w:p w14:paraId="57FBC346" w14:textId="3B814344" w:rsidR="0080540D" w:rsidRPr="00C00B1D" w:rsidRDefault="00C00B1D" w:rsidP="00C00B1D">
      <w:pPr>
        <w:ind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1</w:t>
      </w:r>
      <w:r w:rsidR="00FC393D">
        <w:rPr>
          <w:rFonts w:ascii="Tahoma" w:hAnsi="Tahoma" w:cs="Tahoma"/>
          <w:b/>
          <w:color w:val="auto"/>
        </w:rPr>
        <w:t>6</w:t>
      </w:r>
      <w:r>
        <w:rPr>
          <w:rFonts w:ascii="Tahoma" w:hAnsi="Tahoma" w:cs="Tahoma"/>
          <w:b/>
          <w:color w:val="auto"/>
        </w:rPr>
        <w:t>.</w:t>
      </w:r>
      <w:r w:rsidR="0080540D" w:rsidRPr="00C00B1D">
        <w:rPr>
          <w:rFonts w:ascii="Tahoma" w:hAnsi="Tahoma" w:cs="Tahoma"/>
          <w:b/>
          <w:color w:val="auto"/>
        </w:rPr>
        <w:t>Board member comments</w:t>
      </w:r>
    </w:p>
    <w:p w14:paraId="707F34EF" w14:textId="77777777" w:rsidR="0080540D" w:rsidRDefault="0080540D" w:rsidP="0080540D">
      <w:pPr>
        <w:ind w:left="0" w:right="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Adjourn</w:t>
      </w:r>
    </w:p>
    <w:p w14:paraId="2D4104A8" w14:textId="142B2AB2" w:rsidR="0050121B" w:rsidRPr="00DA6257" w:rsidRDefault="0050121B" w:rsidP="00DA6257">
      <w:pPr>
        <w:rPr>
          <w:sz w:val="16"/>
          <w:szCs w:val="16"/>
        </w:rPr>
      </w:pPr>
    </w:p>
    <w:sectPr w:rsidR="0050121B" w:rsidRPr="00DA6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75D6" w14:textId="77777777" w:rsidR="00745AA6" w:rsidRDefault="00745AA6" w:rsidP="00FC5A23">
      <w:pPr>
        <w:spacing w:after="0"/>
      </w:pPr>
      <w:r>
        <w:separator/>
      </w:r>
    </w:p>
  </w:endnote>
  <w:endnote w:type="continuationSeparator" w:id="0">
    <w:p w14:paraId="291B23AB" w14:textId="77777777" w:rsidR="00745AA6" w:rsidRDefault="00745AA6" w:rsidP="00FC5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3832" w14:textId="77777777" w:rsidR="00FC5A23" w:rsidRDefault="00FC5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B3F" w14:textId="77777777" w:rsidR="00FC5A23" w:rsidRDefault="00FC5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22FB" w14:textId="77777777" w:rsidR="00FC5A23" w:rsidRDefault="00FC5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2519" w14:textId="77777777" w:rsidR="00745AA6" w:rsidRDefault="00745AA6" w:rsidP="00FC5A23">
      <w:pPr>
        <w:spacing w:after="0"/>
      </w:pPr>
      <w:r>
        <w:separator/>
      </w:r>
    </w:p>
  </w:footnote>
  <w:footnote w:type="continuationSeparator" w:id="0">
    <w:p w14:paraId="6D825A8A" w14:textId="77777777" w:rsidR="00745AA6" w:rsidRDefault="00745AA6" w:rsidP="00FC5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5D0D" w14:textId="77777777" w:rsidR="00FC5A23" w:rsidRDefault="00FC5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700929"/>
      <w:docPartObj>
        <w:docPartGallery w:val="Watermarks"/>
        <w:docPartUnique/>
      </w:docPartObj>
    </w:sdtPr>
    <w:sdtContent>
      <w:p w14:paraId="7FA4F61E" w14:textId="6BED15FC" w:rsidR="00FC5A23" w:rsidRDefault="00FC5A23">
        <w:pPr>
          <w:pStyle w:val="Header"/>
        </w:pPr>
        <w:r>
          <w:rPr>
            <w:noProof/>
          </w:rPr>
          <w:pict w14:anchorId="173490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6353" w14:textId="77777777" w:rsidR="00FC5A23" w:rsidRDefault="00FC5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3525A"/>
    <w:multiLevelType w:val="hybridMultilevel"/>
    <w:tmpl w:val="EED05D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747"/>
    <w:multiLevelType w:val="hybridMultilevel"/>
    <w:tmpl w:val="223470B0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4C40"/>
    <w:multiLevelType w:val="hybridMultilevel"/>
    <w:tmpl w:val="CF405A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02832"/>
    <w:multiLevelType w:val="hybridMultilevel"/>
    <w:tmpl w:val="6CC899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84933">
    <w:abstractNumId w:val="1"/>
  </w:num>
  <w:num w:numId="2" w16cid:durableId="1555850703">
    <w:abstractNumId w:val="1"/>
  </w:num>
  <w:num w:numId="3" w16cid:durableId="2012291210">
    <w:abstractNumId w:val="0"/>
  </w:num>
  <w:num w:numId="4" w16cid:durableId="95756445">
    <w:abstractNumId w:val="2"/>
  </w:num>
  <w:num w:numId="5" w16cid:durableId="1760983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4F"/>
    <w:rsid w:val="00055753"/>
    <w:rsid w:val="000A035F"/>
    <w:rsid w:val="00107428"/>
    <w:rsid w:val="0017539A"/>
    <w:rsid w:val="00185537"/>
    <w:rsid w:val="00185B43"/>
    <w:rsid w:val="001D759E"/>
    <w:rsid w:val="00376BF6"/>
    <w:rsid w:val="0040014F"/>
    <w:rsid w:val="004027B6"/>
    <w:rsid w:val="00442BC5"/>
    <w:rsid w:val="00490D7E"/>
    <w:rsid w:val="0050121B"/>
    <w:rsid w:val="00630E62"/>
    <w:rsid w:val="00745AA6"/>
    <w:rsid w:val="00777A6E"/>
    <w:rsid w:val="0080540D"/>
    <w:rsid w:val="00822D38"/>
    <w:rsid w:val="0089199A"/>
    <w:rsid w:val="00953157"/>
    <w:rsid w:val="00995D98"/>
    <w:rsid w:val="009D1A38"/>
    <w:rsid w:val="00A02828"/>
    <w:rsid w:val="00A733FA"/>
    <w:rsid w:val="00C00B1D"/>
    <w:rsid w:val="00CA14B5"/>
    <w:rsid w:val="00CE5645"/>
    <w:rsid w:val="00DA6257"/>
    <w:rsid w:val="00E21E9B"/>
    <w:rsid w:val="00F32773"/>
    <w:rsid w:val="00FC393D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A479"/>
  <w15:chartTrackingRefBased/>
  <w15:docId w15:val="{F4BC3E6F-105F-48FC-A4EC-7960C27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43"/>
    <w:pPr>
      <w:spacing w:after="22" w:line="240" w:lineRule="auto"/>
      <w:ind w:left="10" w:right="5156" w:hanging="10"/>
      <w:jc w:val="both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B43"/>
    <w:pPr>
      <w:keepNext/>
      <w:spacing w:after="11" w:line="252" w:lineRule="auto"/>
      <w:ind w:left="0" w:right="0" w:firstLine="0"/>
      <w:jc w:val="left"/>
      <w:outlineLvl w:val="3"/>
    </w:pPr>
    <w:rPr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5B43"/>
    <w:pPr>
      <w:keepNext/>
      <w:ind w:right="63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85B43"/>
    <w:rPr>
      <w:rFonts w:ascii="Calibri" w:eastAsia="Calibri" w:hAnsi="Calibri" w:cs="Calibri"/>
      <w:b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85B43"/>
    <w:rPr>
      <w:rFonts w:ascii="Calibri" w:eastAsia="Calibri" w:hAnsi="Calibri" w:cs="Calibri"/>
      <w:b/>
      <w:bCs/>
      <w:color w:val="000000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85B43"/>
    <w:pPr>
      <w:spacing w:after="0" w:line="252" w:lineRule="auto"/>
      <w:ind w:right="3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85B43"/>
    <w:rPr>
      <w:rFonts w:ascii="Calibri" w:eastAsia="Calibri" w:hAnsi="Calibri" w:cs="Calibri"/>
      <w:b/>
      <w:color w:val="000000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B43"/>
    <w:pPr>
      <w:spacing w:after="0" w:line="252" w:lineRule="auto"/>
      <w:ind w:right="3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185B43"/>
    <w:rPr>
      <w:rFonts w:ascii="Calibri" w:eastAsia="Calibri" w:hAnsi="Calibri" w:cs="Calibri"/>
      <w:b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85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A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A23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A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A23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21</cp:revision>
  <cp:lastPrinted>2024-05-02T22:49:00Z</cp:lastPrinted>
  <dcterms:created xsi:type="dcterms:W3CDTF">2024-04-08T23:04:00Z</dcterms:created>
  <dcterms:modified xsi:type="dcterms:W3CDTF">2024-05-07T21:17:00Z</dcterms:modified>
</cp:coreProperties>
</file>