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E888B" w14:textId="77777777" w:rsidR="008E1E43" w:rsidRPr="008E1E43" w:rsidRDefault="008E1E43" w:rsidP="008E1E43">
      <w:r w:rsidRPr="008E1E43">
        <w:t>Hello!</w:t>
      </w:r>
    </w:p>
    <w:p w14:paraId="0FA91511" w14:textId="77777777" w:rsidR="008E1E43" w:rsidRPr="008E1E43" w:rsidRDefault="008E1E43" w:rsidP="008E1E43">
      <w:r w:rsidRPr="008E1E43">
        <w:t>This is a message sent on behalf of the TAP-IN Collaborative.</w:t>
      </w:r>
      <w:r w:rsidRPr="008E1E43">
        <w:br/>
        <w:t xml:space="preserve">I wanted to inform </w:t>
      </w:r>
      <w:proofErr w:type="gramStart"/>
      <w:r w:rsidRPr="008E1E43">
        <w:t>all of</w:t>
      </w:r>
      <w:proofErr w:type="gramEnd"/>
      <w:r w:rsidRPr="008E1E43">
        <w:t xml:space="preserve"> the Olmsted County Townships that Free Well Testing Kits are available through the Minnesota Department of Health. You may be eligible to receive a kit if you rely on a private well for your main drinking water source and the private well is in Dodge, Fillmore, Goodhue, Houston, Mower, Olmsted, Wabasha, or Winona Counties. The well test kit will test for coliform bacteria, nitrate, arsenic, lead, and manganese.</w:t>
      </w:r>
      <w:r w:rsidRPr="008E1E43">
        <w:br/>
        <w:t>Please see the attached PDF sheet for more information about the free well test kit opportunity (Titled “Tap-IN Free Water Test Kit 2025.pdf”)</w:t>
      </w:r>
    </w:p>
    <w:p w14:paraId="6499E37F" w14:textId="77777777" w:rsidR="008E1E43" w:rsidRPr="008E1E43" w:rsidRDefault="008E1E43" w:rsidP="008E1E43">
      <w:r w:rsidRPr="008E1E43">
        <w:t> </w:t>
      </w:r>
    </w:p>
    <w:p w14:paraId="7EB9736C" w14:textId="77777777" w:rsidR="008E1E43" w:rsidRPr="008E1E43" w:rsidRDefault="008E1E43" w:rsidP="008E1E43">
      <w:r w:rsidRPr="008E1E43">
        <w:t>For those that have a nitrate level greater than 10 mg/L (test must be from an accredited laboratory from 2019 or newer), they can apply for a 100% cost shared reverse osmosis water treatment system. I have attached the pdf half sheet for that as well (Titled “TAP-IN Safe Drinking Water 2025_treatment 1.pdf”)</w:t>
      </w:r>
      <w:r w:rsidRPr="008E1E43">
        <w:br/>
        <w:t>We would greatly appreciate, through your connections with your associated township, if you could spread this information around.</w:t>
      </w:r>
      <w:r w:rsidRPr="008E1E43">
        <w:br/>
        <w:t>Feel free to print off the PDF and share it in your circles.</w:t>
      </w:r>
    </w:p>
    <w:p w14:paraId="2B8DF2D7" w14:textId="77777777" w:rsidR="008E1E43" w:rsidRPr="008E1E43" w:rsidRDefault="008E1E43" w:rsidP="008E1E43">
      <w:r w:rsidRPr="008E1E43">
        <w:t> </w:t>
      </w:r>
    </w:p>
    <w:p w14:paraId="7FA9FEA3" w14:textId="77777777" w:rsidR="008E1E43" w:rsidRPr="008E1E43" w:rsidRDefault="008E1E43" w:rsidP="008E1E43">
      <w:r w:rsidRPr="008E1E43">
        <w:t>If there are any questions just let me know!</w:t>
      </w:r>
    </w:p>
    <w:p w14:paraId="379ABFEE" w14:textId="77777777" w:rsidR="008E1E43" w:rsidRPr="008E1E43" w:rsidRDefault="008E1E43" w:rsidP="008E1E43">
      <w:r w:rsidRPr="008E1E43">
        <w:t>Zack Martin</w:t>
      </w:r>
    </w:p>
    <w:p w14:paraId="46C1EC18" w14:textId="77777777" w:rsidR="008E1E43" w:rsidRPr="008E1E43" w:rsidRDefault="008E1E43" w:rsidP="008E1E43">
      <w:r w:rsidRPr="008E1E43">
        <w:t>Conservation Technician</w:t>
      </w:r>
    </w:p>
    <w:p w14:paraId="188B3E5F" w14:textId="77777777" w:rsidR="008E1E43" w:rsidRPr="008E1E43" w:rsidRDefault="008E1E43" w:rsidP="008E1E43">
      <w:r w:rsidRPr="008E1E43">
        <w:t>Olmsted Soil &amp; Water Conservation District</w:t>
      </w:r>
    </w:p>
    <w:p w14:paraId="30E47A56" w14:textId="77777777" w:rsidR="008E1E43" w:rsidRPr="008E1E43" w:rsidRDefault="008E1E43" w:rsidP="008E1E43">
      <w:hyperlink r:id="rId4" w:tgtFrame="_blank" w:history="1">
        <w:r w:rsidRPr="008E1E43">
          <w:rPr>
            <w:rStyle w:val="Hyperlink"/>
          </w:rPr>
          <w:t>zackary.martin@olmstedcounty.gov</w:t>
        </w:r>
      </w:hyperlink>
    </w:p>
    <w:p w14:paraId="4835F515" w14:textId="77777777" w:rsidR="008E1E43" w:rsidRPr="008E1E43" w:rsidRDefault="008E1E43" w:rsidP="008E1E43">
      <w:r w:rsidRPr="008E1E43">
        <w:t>(507) 328-6555</w:t>
      </w:r>
    </w:p>
    <w:p w14:paraId="5907F72D" w14:textId="77777777" w:rsidR="008E1E43" w:rsidRPr="008E1E43" w:rsidRDefault="008E1E43" w:rsidP="008E1E43">
      <w:r w:rsidRPr="008E1E43">
        <w:t>1188 50</w:t>
      </w:r>
      <w:r w:rsidRPr="008E1E43">
        <w:rPr>
          <w:vertAlign w:val="superscript"/>
        </w:rPr>
        <w:t>th</w:t>
      </w:r>
      <w:r w:rsidRPr="008E1E43">
        <w:t> St SE Rochester, MN 55904</w:t>
      </w:r>
    </w:p>
    <w:p w14:paraId="506CFA67" w14:textId="77777777" w:rsidR="00710B7E" w:rsidRDefault="00710B7E"/>
    <w:sectPr w:rsidR="00710B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43"/>
    <w:rsid w:val="00624A30"/>
    <w:rsid w:val="00710B7E"/>
    <w:rsid w:val="00760F85"/>
    <w:rsid w:val="00886B82"/>
    <w:rsid w:val="008E1E43"/>
    <w:rsid w:val="00C14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CE81"/>
  <w15:chartTrackingRefBased/>
  <w15:docId w15:val="{E0A43712-B5AC-43AE-98D3-BCBCCCFBC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E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1E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1E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1E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1E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1E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E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E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E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E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1E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1E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1E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1E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1E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E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E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E43"/>
    <w:rPr>
      <w:rFonts w:eastAsiaTheme="majorEastAsia" w:cstheme="majorBidi"/>
      <w:color w:val="272727" w:themeColor="text1" w:themeTint="D8"/>
    </w:rPr>
  </w:style>
  <w:style w:type="paragraph" w:styleId="Title">
    <w:name w:val="Title"/>
    <w:basedOn w:val="Normal"/>
    <w:next w:val="Normal"/>
    <w:link w:val="TitleChar"/>
    <w:uiPriority w:val="10"/>
    <w:qFormat/>
    <w:rsid w:val="008E1E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E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E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E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E43"/>
    <w:pPr>
      <w:spacing w:before="160"/>
      <w:jc w:val="center"/>
    </w:pPr>
    <w:rPr>
      <w:i/>
      <w:iCs/>
      <w:color w:val="404040" w:themeColor="text1" w:themeTint="BF"/>
    </w:rPr>
  </w:style>
  <w:style w:type="character" w:customStyle="1" w:styleId="QuoteChar">
    <w:name w:val="Quote Char"/>
    <w:basedOn w:val="DefaultParagraphFont"/>
    <w:link w:val="Quote"/>
    <w:uiPriority w:val="29"/>
    <w:rsid w:val="008E1E43"/>
    <w:rPr>
      <w:i/>
      <w:iCs/>
      <w:color w:val="404040" w:themeColor="text1" w:themeTint="BF"/>
    </w:rPr>
  </w:style>
  <w:style w:type="paragraph" w:styleId="ListParagraph">
    <w:name w:val="List Paragraph"/>
    <w:basedOn w:val="Normal"/>
    <w:uiPriority w:val="34"/>
    <w:qFormat/>
    <w:rsid w:val="008E1E43"/>
    <w:pPr>
      <w:ind w:left="720"/>
      <w:contextualSpacing/>
    </w:pPr>
  </w:style>
  <w:style w:type="character" w:styleId="IntenseEmphasis">
    <w:name w:val="Intense Emphasis"/>
    <w:basedOn w:val="DefaultParagraphFont"/>
    <w:uiPriority w:val="21"/>
    <w:qFormat/>
    <w:rsid w:val="008E1E43"/>
    <w:rPr>
      <w:i/>
      <w:iCs/>
      <w:color w:val="2F5496" w:themeColor="accent1" w:themeShade="BF"/>
    </w:rPr>
  </w:style>
  <w:style w:type="paragraph" w:styleId="IntenseQuote">
    <w:name w:val="Intense Quote"/>
    <w:basedOn w:val="Normal"/>
    <w:next w:val="Normal"/>
    <w:link w:val="IntenseQuoteChar"/>
    <w:uiPriority w:val="30"/>
    <w:qFormat/>
    <w:rsid w:val="008E1E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1E43"/>
    <w:rPr>
      <w:i/>
      <w:iCs/>
      <w:color w:val="2F5496" w:themeColor="accent1" w:themeShade="BF"/>
    </w:rPr>
  </w:style>
  <w:style w:type="character" w:styleId="IntenseReference">
    <w:name w:val="Intense Reference"/>
    <w:basedOn w:val="DefaultParagraphFont"/>
    <w:uiPriority w:val="32"/>
    <w:qFormat/>
    <w:rsid w:val="008E1E43"/>
    <w:rPr>
      <w:b/>
      <w:bCs/>
      <w:smallCaps/>
      <w:color w:val="2F5496" w:themeColor="accent1" w:themeShade="BF"/>
      <w:spacing w:val="5"/>
    </w:rPr>
  </w:style>
  <w:style w:type="character" w:styleId="Hyperlink">
    <w:name w:val="Hyperlink"/>
    <w:basedOn w:val="DefaultParagraphFont"/>
    <w:uiPriority w:val="99"/>
    <w:unhideWhenUsed/>
    <w:rsid w:val="008E1E43"/>
    <w:rPr>
      <w:color w:val="0563C1" w:themeColor="hyperlink"/>
      <w:u w:val="single"/>
    </w:rPr>
  </w:style>
  <w:style w:type="character" w:styleId="UnresolvedMention">
    <w:name w:val="Unresolved Mention"/>
    <w:basedOn w:val="DefaultParagraphFont"/>
    <w:uiPriority w:val="99"/>
    <w:semiHidden/>
    <w:unhideWhenUsed/>
    <w:rsid w:val="008E1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7093">
      <w:bodyDiv w:val="1"/>
      <w:marLeft w:val="0"/>
      <w:marRight w:val="0"/>
      <w:marTop w:val="0"/>
      <w:marBottom w:val="0"/>
      <w:divBdr>
        <w:top w:val="none" w:sz="0" w:space="0" w:color="auto"/>
        <w:left w:val="none" w:sz="0" w:space="0" w:color="auto"/>
        <w:bottom w:val="none" w:sz="0" w:space="0" w:color="auto"/>
        <w:right w:val="none" w:sz="0" w:space="0" w:color="auto"/>
      </w:divBdr>
    </w:div>
    <w:div w:id="74206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ackary.martin@olmsted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Stanton</dc:creator>
  <cp:keywords/>
  <dc:description/>
  <cp:lastModifiedBy>Kim Stanton</cp:lastModifiedBy>
  <cp:revision>1</cp:revision>
  <dcterms:created xsi:type="dcterms:W3CDTF">2025-07-02T01:40:00Z</dcterms:created>
  <dcterms:modified xsi:type="dcterms:W3CDTF">2025-07-02T01:41:00Z</dcterms:modified>
</cp:coreProperties>
</file>