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D2F6" w14:textId="77777777" w:rsidR="00F42EF1" w:rsidRDefault="00F42EF1" w:rsidP="00F4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ORONOCO TOWNSHIP</w:t>
      </w:r>
    </w:p>
    <w:p w14:paraId="5A68046D" w14:textId="2C9ECA97" w:rsidR="00F42EF1" w:rsidRDefault="00F42EF1" w:rsidP="00F4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RESOLUTION TO DEACTIVATE THE RURAL BROADBAND FUND</w:t>
      </w:r>
    </w:p>
    <w:p w14:paraId="637EBA5D" w14:textId="77777777" w:rsidR="00F42EF1" w:rsidRDefault="00F42EF1" w:rsidP="00F42EF1">
      <w:pPr>
        <w:rPr>
          <w:sz w:val="28"/>
          <w:szCs w:val="28"/>
        </w:rPr>
      </w:pPr>
    </w:p>
    <w:p w14:paraId="0FC069CA" w14:textId="71F7A8CE" w:rsidR="00F42EF1" w:rsidRDefault="00F42EF1" w:rsidP="00F42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Resolution #2025-__07_</w:t>
      </w:r>
    </w:p>
    <w:p w14:paraId="63A7225A" w14:textId="77777777" w:rsidR="00F42EF1" w:rsidRDefault="00F42EF1" w:rsidP="00F42EF1">
      <w:pPr>
        <w:rPr>
          <w:sz w:val="28"/>
          <w:szCs w:val="28"/>
        </w:rPr>
      </w:pPr>
    </w:p>
    <w:p w14:paraId="1DDDCAD6" w14:textId="3D6A0650" w:rsidR="00F42EF1" w:rsidRDefault="00F42EF1" w:rsidP="00F42EF1">
      <w:pPr>
        <w:ind w:left="360" w:hanging="360"/>
      </w:pPr>
      <w:r>
        <w:rPr>
          <w:b/>
        </w:rPr>
        <w:t>WHEREAS</w:t>
      </w:r>
      <w:r>
        <w:t xml:space="preserve">, the Oronoco Township Board </w:t>
      </w:r>
      <w:r w:rsidR="00741585">
        <w:t>previously established</w:t>
      </w:r>
      <w:r w:rsidR="007205C6">
        <w:t>, December 2020,</w:t>
      </w:r>
      <w:r w:rsidR="00741585">
        <w:t xml:space="preserve"> the Rural Broadband Fund to support the expansion of high-speed internet infrastructure and service to unserved and underserved areas within the township; and </w:t>
      </w:r>
    </w:p>
    <w:p w14:paraId="60BB3C0C" w14:textId="77777777" w:rsidR="00F42EF1" w:rsidRDefault="00F42EF1" w:rsidP="00F42EF1">
      <w:pPr>
        <w:ind w:left="360" w:hanging="360"/>
      </w:pPr>
    </w:p>
    <w:p w14:paraId="3B42DAF8" w14:textId="68C3386B" w:rsidR="004C6111" w:rsidRDefault="00F42EF1" w:rsidP="00F42EF1">
      <w:pPr>
        <w:ind w:left="360" w:hanging="360"/>
      </w:pPr>
      <w:r>
        <w:rPr>
          <w:b/>
        </w:rPr>
        <w:t>WHEREAS</w:t>
      </w:r>
      <w:r>
        <w:t xml:space="preserve">, the </w:t>
      </w:r>
      <w:r w:rsidR="00741585">
        <w:t>initial goals and obligations of the Rural Broadband Fund have been met</w:t>
      </w:r>
      <w:r w:rsidR="00A83A0A">
        <w:t>;</w:t>
      </w:r>
    </w:p>
    <w:p w14:paraId="71B87DEF" w14:textId="77777777" w:rsidR="004C6111" w:rsidRDefault="004C6111" w:rsidP="00F42EF1">
      <w:pPr>
        <w:ind w:left="360" w:hanging="360"/>
      </w:pPr>
    </w:p>
    <w:p w14:paraId="47290FEF" w14:textId="157175EA" w:rsidR="00F42EF1" w:rsidRDefault="00EF5333" w:rsidP="004C6111">
      <w:pPr>
        <w:ind w:left="360" w:hanging="360"/>
      </w:pPr>
      <w:r>
        <w:rPr>
          <w:b/>
          <w:bCs/>
        </w:rPr>
        <w:t xml:space="preserve">WHEREAS, </w:t>
      </w:r>
      <w:r>
        <w:t>the</w:t>
      </w:r>
      <w:r w:rsidR="004C6111">
        <w:t xml:space="preserve"> continue</w:t>
      </w:r>
      <w:r w:rsidR="008A1B2C">
        <w:t>d</w:t>
      </w:r>
      <w:r w:rsidR="004C6111">
        <w:t xml:space="preserve"> maintenance of the Rural Broadband Fund is no longer needed by the Oronoco Township</w:t>
      </w:r>
      <w:r w:rsidR="00A83A0A">
        <w:t>;</w:t>
      </w:r>
      <w:r w:rsidR="004C6111">
        <w:t xml:space="preserve"> </w:t>
      </w:r>
    </w:p>
    <w:p w14:paraId="0D55211D" w14:textId="77777777" w:rsidR="00F42EF1" w:rsidRDefault="00F42EF1" w:rsidP="00F42EF1">
      <w:pPr>
        <w:ind w:left="360" w:hanging="360"/>
        <w:rPr>
          <w:sz w:val="28"/>
          <w:szCs w:val="28"/>
        </w:rPr>
      </w:pPr>
    </w:p>
    <w:p w14:paraId="1AD80940" w14:textId="57A64183" w:rsidR="00F42EF1" w:rsidRDefault="00F42EF1" w:rsidP="004C6111">
      <w:pPr>
        <w:ind w:left="360" w:hanging="360"/>
      </w:pPr>
      <w:r>
        <w:rPr>
          <w:b/>
        </w:rPr>
        <w:t>NOW THEREFORE, BE IT FURTHER RESOLVED</w:t>
      </w:r>
      <w:r>
        <w:t>, the Oronoco Town Board approves the deactivation of the Rural Broadband Fund</w:t>
      </w:r>
      <w:r w:rsidR="00A83A0A">
        <w:t>.</w:t>
      </w:r>
    </w:p>
    <w:p w14:paraId="6CE79F75" w14:textId="77777777" w:rsidR="00F42EF1" w:rsidRDefault="00F42EF1" w:rsidP="00F42EF1">
      <w:pPr>
        <w:ind w:left="360" w:hanging="360"/>
      </w:pPr>
    </w:p>
    <w:p w14:paraId="0CDD4916" w14:textId="4FBC9CE3" w:rsidR="00F42EF1" w:rsidRDefault="00EF5333" w:rsidP="00F42EF1">
      <w:r>
        <w:t>Passed and a</w:t>
      </w:r>
      <w:r w:rsidR="00F42EF1">
        <w:t>dopted by the Oronoco Town Board on this ___11___ day of ______August_______, 2025.</w:t>
      </w:r>
    </w:p>
    <w:p w14:paraId="204994F4" w14:textId="77777777" w:rsidR="00F42EF1" w:rsidRDefault="00F42EF1" w:rsidP="00F42EF1"/>
    <w:p w14:paraId="41E424D0" w14:textId="77777777" w:rsidR="00F42EF1" w:rsidRDefault="00F42EF1" w:rsidP="00F42EF1">
      <w:pPr>
        <w:tabs>
          <w:tab w:val="left" w:pos="5040"/>
        </w:tabs>
      </w:pPr>
      <w:r>
        <w:t>____________________________</w:t>
      </w:r>
      <w:r>
        <w:tab/>
        <w:t xml:space="preserve">____________________________ </w:t>
      </w:r>
    </w:p>
    <w:p w14:paraId="68652709" w14:textId="1E232111" w:rsidR="00F42EF1" w:rsidRDefault="00F42EF1" w:rsidP="00F42EF1">
      <w:pPr>
        <w:tabs>
          <w:tab w:val="left" w:pos="5040"/>
        </w:tabs>
        <w:outlineLvl w:val="0"/>
      </w:pPr>
      <w:r>
        <w:t xml:space="preserve">Ken Mergen, Chair </w:t>
      </w:r>
      <w:r w:rsidR="004C6111">
        <w:tab/>
      </w:r>
      <w:r>
        <w:t xml:space="preserve">Tammy Matzke, Supervisor </w:t>
      </w:r>
    </w:p>
    <w:p w14:paraId="0B977E8E" w14:textId="77777777" w:rsidR="00F42EF1" w:rsidRDefault="00F42EF1" w:rsidP="00F42EF1">
      <w:pPr>
        <w:tabs>
          <w:tab w:val="left" w:pos="5040"/>
        </w:tabs>
        <w:outlineLvl w:val="0"/>
      </w:pPr>
    </w:p>
    <w:p w14:paraId="4DDED1D8" w14:textId="77777777" w:rsidR="00F42EF1" w:rsidRDefault="00F42EF1" w:rsidP="00F42EF1">
      <w:pPr>
        <w:tabs>
          <w:tab w:val="left" w:pos="5040"/>
        </w:tabs>
        <w:outlineLvl w:val="0"/>
        <w:rPr>
          <w:sz w:val="28"/>
          <w:szCs w:val="28"/>
        </w:rPr>
      </w:pPr>
    </w:p>
    <w:p w14:paraId="78253783" w14:textId="576BC398" w:rsidR="00F42EF1" w:rsidRDefault="00F42EF1" w:rsidP="00F42EF1">
      <w:r>
        <w:t xml:space="preserve">____________________________   </w:t>
      </w:r>
      <w:r>
        <w:tab/>
      </w:r>
      <w:r>
        <w:tab/>
      </w:r>
      <w:r w:rsidR="004C6111">
        <w:t xml:space="preserve">           </w:t>
      </w:r>
      <w:r>
        <w:t>____________________________</w:t>
      </w:r>
    </w:p>
    <w:p w14:paraId="46CF99F2" w14:textId="44B8498A" w:rsidR="00F42EF1" w:rsidRDefault="00F42EF1" w:rsidP="00F42EF1">
      <w:r>
        <w:t>Joel Johanningmeier, Supervisor</w:t>
      </w:r>
      <w:r>
        <w:tab/>
      </w:r>
      <w:r>
        <w:tab/>
      </w:r>
      <w:r w:rsidR="004C6111">
        <w:tab/>
      </w:r>
      <w:r>
        <w:t>Jody Schroeder, Clerk</w:t>
      </w:r>
    </w:p>
    <w:p w14:paraId="7E842EEE" w14:textId="77777777" w:rsidR="006E7173" w:rsidRDefault="006E7173"/>
    <w:sectPr w:rsidR="006E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3716C"/>
    <w:multiLevelType w:val="hybridMultilevel"/>
    <w:tmpl w:val="22AC89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42459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60"/>
    <w:rsid w:val="00000158"/>
    <w:rsid w:val="00087260"/>
    <w:rsid w:val="001D5DAF"/>
    <w:rsid w:val="004C6111"/>
    <w:rsid w:val="006E7173"/>
    <w:rsid w:val="007205C6"/>
    <w:rsid w:val="00741585"/>
    <w:rsid w:val="008A1B2C"/>
    <w:rsid w:val="00994103"/>
    <w:rsid w:val="00A044FC"/>
    <w:rsid w:val="00A66B42"/>
    <w:rsid w:val="00A83A0A"/>
    <w:rsid w:val="00B71643"/>
    <w:rsid w:val="00EF5333"/>
    <w:rsid w:val="00F4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55E1"/>
  <w15:chartTrackingRefBased/>
  <w15:docId w15:val="{772C152C-EAE4-46E1-921C-D595ACF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E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2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2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2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2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2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26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F42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9</cp:revision>
  <cp:lastPrinted>2025-07-24T20:57:00Z</cp:lastPrinted>
  <dcterms:created xsi:type="dcterms:W3CDTF">2025-07-20T11:52:00Z</dcterms:created>
  <dcterms:modified xsi:type="dcterms:W3CDTF">2025-07-24T20:58:00Z</dcterms:modified>
</cp:coreProperties>
</file>