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91D6" w14:textId="77777777" w:rsidR="00AE12E6" w:rsidRPr="007907F6" w:rsidRDefault="00AE12E6" w:rsidP="00AE12E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Oronoco Town Board</w:t>
      </w:r>
    </w:p>
    <w:p w14:paraId="70198B17" w14:textId="77777777" w:rsidR="00AE12E6" w:rsidRPr="007907F6" w:rsidRDefault="00AE12E6" w:rsidP="00AE12E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Monthly Meeting Minutes</w:t>
      </w:r>
    </w:p>
    <w:p w14:paraId="1EF9F515" w14:textId="516011D5" w:rsidR="00AE12E6" w:rsidRPr="007907F6" w:rsidRDefault="00AE12E6" w:rsidP="00AE12E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Pr>
          <w:rFonts w:ascii="Tahoma" w:eastAsia="Tahoma" w:hAnsi="Tahoma" w:cs="Tahoma"/>
          <w:color w:val="00487E"/>
          <w:kern w:val="0"/>
          <w:sz w:val="22"/>
          <w:szCs w:val="22"/>
          <w:lang w:val="en"/>
          <w14:ligatures w14:val="none"/>
        </w:rPr>
        <w:t>July 14</w:t>
      </w:r>
      <w:r w:rsidRPr="007907F6">
        <w:rPr>
          <w:rFonts w:ascii="Tahoma" w:eastAsia="Tahoma" w:hAnsi="Tahoma" w:cs="Tahoma"/>
          <w:color w:val="00487E"/>
          <w:kern w:val="0"/>
          <w:sz w:val="22"/>
          <w:szCs w:val="22"/>
          <w:lang w:val="en"/>
          <w14:ligatures w14:val="none"/>
        </w:rPr>
        <w:t>, 2025</w:t>
      </w:r>
    </w:p>
    <w:p w14:paraId="763BE6B1" w14:textId="77777777" w:rsidR="00AE12E6" w:rsidRPr="007907F6" w:rsidRDefault="00AE12E6" w:rsidP="00AE12E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p>
    <w:p w14:paraId="730DF9C0" w14:textId="71D691CC" w:rsidR="00AE12E6" w:rsidRDefault="00AE12E6" w:rsidP="00AE12E6">
      <w:pPr>
        <w:spacing w:after="200" w:line="264" w:lineRule="auto"/>
        <w:rPr>
          <w:rFonts w:ascii="Tahoma" w:eastAsia="Tahoma" w:hAnsi="Tahoma" w:cs="Tahoma"/>
          <w:sz w:val="22"/>
          <w:szCs w:val="22"/>
        </w:rPr>
      </w:pPr>
      <w:r w:rsidRPr="007907F6">
        <w:rPr>
          <w:rFonts w:ascii="Tahoma" w:eastAsia="Tahoma" w:hAnsi="Tahoma" w:cs="Tahoma"/>
          <w:sz w:val="22"/>
          <w:szCs w:val="22"/>
        </w:rPr>
        <w:t xml:space="preserve">Minutes of the regularly scheduled meeting of the Oronoco Town Board held on </w:t>
      </w:r>
      <w:r w:rsidRPr="007907F6">
        <w:rPr>
          <w:rFonts w:ascii="Tahoma" w:eastAsia="Tahoma" w:hAnsi="Tahoma" w:cs="Tahoma"/>
          <w:b/>
          <w:sz w:val="22"/>
          <w:szCs w:val="22"/>
        </w:rPr>
        <w:t xml:space="preserve">Monday, </w:t>
      </w:r>
      <w:r>
        <w:rPr>
          <w:rFonts w:ascii="Tahoma" w:eastAsia="Tahoma" w:hAnsi="Tahoma" w:cs="Tahoma"/>
          <w:b/>
          <w:sz w:val="22"/>
          <w:szCs w:val="22"/>
        </w:rPr>
        <w:t>July 14</w:t>
      </w:r>
      <w:r w:rsidRPr="007907F6">
        <w:rPr>
          <w:rFonts w:ascii="Tahoma" w:eastAsia="Tahoma" w:hAnsi="Tahoma" w:cs="Tahoma"/>
          <w:b/>
          <w:sz w:val="22"/>
          <w:szCs w:val="22"/>
        </w:rPr>
        <w:t>, 2025,</w:t>
      </w:r>
      <w:r w:rsidRPr="007907F6">
        <w:rPr>
          <w:rFonts w:ascii="Tahoma" w:eastAsia="Tahoma" w:hAnsi="Tahoma" w:cs="Tahoma"/>
          <w:sz w:val="22"/>
          <w:szCs w:val="22"/>
        </w:rPr>
        <w:t xml:space="preserve"> at 5:30pm at the Oronoco Community Center, located at 115 Second Street SW, Oronoco, Minnesota.</w:t>
      </w:r>
    </w:p>
    <w:p w14:paraId="2877CFB7" w14:textId="1792D9D0" w:rsidR="00F6483C" w:rsidRDefault="00F6483C" w:rsidP="00AE12E6">
      <w:pPr>
        <w:spacing w:after="200" w:line="264" w:lineRule="auto"/>
        <w:rPr>
          <w:rFonts w:ascii="Tahoma" w:eastAsia="Tahoma" w:hAnsi="Tahoma" w:cs="Tahoma"/>
          <w:sz w:val="22"/>
          <w:szCs w:val="22"/>
        </w:rPr>
      </w:pPr>
      <w:r>
        <w:rPr>
          <w:rFonts w:ascii="Tahoma" w:eastAsia="Tahoma" w:hAnsi="Tahoma" w:cs="Tahoma"/>
          <w:sz w:val="22"/>
          <w:szCs w:val="22"/>
        </w:rPr>
        <w:t xml:space="preserve">Thomas Demarino dropped off the final </w:t>
      </w:r>
      <w:r w:rsidR="004949F9">
        <w:rPr>
          <w:rFonts w:ascii="Tahoma" w:eastAsia="Tahoma" w:hAnsi="Tahoma" w:cs="Tahoma"/>
          <w:sz w:val="22"/>
          <w:szCs w:val="22"/>
        </w:rPr>
        <w:t xml:space="preserve">site map for his driveways. Supervisor Mergen said that the driveways looked good and the final site map would be added to records. </w:t>
      </w:r>
    </w:p>
    <w:p w14:paraId="1A18F803" w14:textId="77777777" w:rsidR="00AE12E6" w:rsidRPr="007907F6" w:rsidRDefault="00AE12E6" w:rsidP="00AE12E6">
      <w:pPr>
        <w:spacing w:before="200" w:after="200" w:line="264" w:lineRule="auto"/>
        <w:rPr>
          <w:rFonts w:ascii="Tahoma" w:eastAsia="Tahoma" w:hAnsi="Tahoma" w:cs="Tahoma"/>
          <w:sz w:val="22"/>
          <w:szCs w:val="22"/>
        </w:rPr>
      </w:pPr>
      <w:r w:rsidRPr="007907F6">
        <w:rPr>
          <w:rFonts w:ascii="Tahoma" w:eastAsia="Tahoma" w:hAnsi="Tahoma" w:cs="Tahoma"/>
          <w:sz w:val="22"/>
          <w:szCs w:val="22"/>
        </w:rPr>
        <w:t>Supervisor Ken Mergen called the meeting to order at 5:30pm.</w:t>
      </w:r>
    </w:p>
    <w:p w14:paraId="4AEF4575" w14:textId="77777777" w:rsidR="00AE12E6" w:rsidRDefault="00AE12E6" w:rsidP="00AE12E6">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Pledge of Allegiance</w:t>
      </w:r>
      <w:bookmarkStart w:id="0" w:name="_Hlk166552361"/>
    </w:p>
    <w:p w14:paraId="58488673" w14:textId="05450665" w:rsidR="00AE12E6" w:rsidRDefault="00AE12E6" w:rsidP="00AE12E6">
      <w:pPr>
        <w:spacing w:after="22" w:line="252" w:lineRule="auto"/>
        <w:rPr>
          <w:rFonts w:ascii="Tahoma" w:eastAsia="Tahoma" w:hAnsi="Tahoma" w:cs="Tahoma"/>
          <w:b/>
          <w:sz w:val="22"/>
          <w:szCs w:val="22"/>
        </w:rPr>
      </w:pPr>
      <w:r w:rsidRPr="003D1819">
        <w:rPr>
          <w:rFonts w:ascii="Tahoma" w:eastAsia="Tahoma" w:hAnsi="Tahoma" w:cs="Tahoma"/>
          <w:b/>
          <w:sz w:val="22"/>
          <w:szCs w:val="22"/>
        </w:rPr>
        <w:t>The agenda was accepted</w:t>
      </w:r>
      <w:r>
        <w:rPr>
          <w:rFonts w:ascii="Tahoma" w:eastAsia="Tahoma" w:hAnsi="Tahoma" w:cs="Tahoma"/>
          <w:b/>
          <w:sz w:val="22"/>
          <w:szCs w:val="22"/>
        </w:rPr>
        <w:t>.</w:t>
      </w:r>
    </w:p>
    <w:p w14:paraId="5FE09E47" w14:textId="77777777" w:rsidR="00464AA2" w:rsidRDefault="00464AA2" w:rsidP="00AE12E6">
      <w:pPr>
        <w:spacing w:after="22" w:line="252" w:lineRule="auto"/>
        <w:rPr>
          <w:rFonts w:ascii="Tahoma" w:eastAsia="Tahoma" w:hAnsi="Tahoma" w:cs="Tahoma"/>
          <w:b/>
          <w:sz w:val="22"/>
          <w:szCs w:val="22"/>
        </w:rPr>
      </w:pPr>
    </w:p>
    <w:p w14:paraId="4DD62DAD" w14:textId="41A74A1F" w:rsidR="002D462D" w:rsidRDefault="00464AA2" w:rsidP="00AE12E6">
      <w:pPr>
        <w:spacing w:after="22" w:line="252" w:lineRule="auto"/>
        <w:rPr>
          <w:rFonts w:ascii="Tahoma" w:eastAsia="Tahoma" w:hAnsi="Tahoma" w:cs="Tahoma"/>
          <w:b/>
          <w:sz w:val="22"/>
          <w:szCs w:val="22"/>
        </w:rPr>
      </w:pPr>
      <w:r>
        <w:rPr>
          <w:rFonts w:ascii="Tahoma" w:eastAsia="Tahoma" w:hAnsi="Tahoma" w:cs="Tahoma"/>
          <w:b/>
          <w:sz w:val="22"/>
          <w:szCs w:val="22"/>
        </w:rPr>
        <w:t>River Corridor Overlay District</w:t>
      </w:r>
    </w:p>
    <w:p w14:paraId="7491DC80" w14:textId="7E496740" w:rsidR="002D462D" w:rsidRDefault="002D462D" w:rsidP="00AE12E6">
      <w:pPr>
        <w:spacing w:after="22" w:line="252" w:lineRule="auto"/>
        <w:rPr>
          <w:rFonts w:ascii="Tahoma" w:hAnsi="Tahoma" w:cs="Tahoma"/>
          <w:bCs/>
          <w:kern w:val="0"/>
          <w:sz w:val="22"/>
          <w:szCs w:val="22"/>
          <w14:ligatures w14:val="none"/>
        </w:rPr>
      </w:pPr>
      <w:r>
        <w:rPr>
          <w:rFonts w:ascii="Tahoma" w:hAnsi="Tahoma" w:cs="Tahoma"/>
          <w:bCs/>
          <w:kern w:val="0"/>
          <w:sz w:val="22"/>
          <w:szCs w:val="22"/>
          <w14:ligatures w14:val="none"/>
        </w:rPr>
        <w:t>The final approval for the River Corridor Overlay District will be added to the agenda for August.</w:t>
      </w:r>
      <w:r w:rsidR="00296D6B">
        <w:rPr>
          <w:rFonts w:ascii="Tahoma" w:hAnsi="Tahoma" w:cs="Tahoma"/>
          <w:bCs/>
          <w:kern w:val="0"/>
          <w:sz w:val="22"/>
          <w:szCs w:val="22"/>
          <w14:ligatures w14:val="none"/>
        </w:rPr>
        <w:t xml:space="preserve"> OTPAC approved the review. </w:t>
      </w:r>
      <w:r>
        <w:rPr>
          <w:rFonts w:ascii="Tahoma" w:hAnsi="Tahoma" w:cs="Tahoma"/>
          <w:bCs/>
          <w:kern w:val="0"/>
          <w:sz w:val="22"/>
          <w:szCs w:val="22"/>
          <w14:ligatures w14:val="none"/>
        </w:rPr>
        <w:t xml:space="preserve">The moratorium ended on July 10, 2025. </w:t>
      </w:r>
    </w:p>
    <w:p w14:paraId="07B8E37C" w14:textId="77777777" w:rsidR="002D462D" w:rsidRPr="002D462D" w:rsidRDefault="002D462D" w:rsidP="00AE12E6">
      <w:pPr>
        <w:spacing w:after="22" w:line="252" w:lineRule="auto"/>
        <w:rPr>
          <w:rFonts w:ascii="Tahoma" w:hAnsi="Tahoma" w:cs="Tahoma"/>
          <w:bCs/>
          <w:kern w:val="0"/>
          <w:sz w:val="22"/>
          <w:szCs w:val="22"/>
          <w14:ligatures w14:val="none"/>
        </w:rPr>
      </w:pPr>
    </w:p>
    <w:bookmarkEnd w:id="0"/>
    <w:p w14:paraId="57A6FAF2" w14:textId="11FE9709" w:rsidR="0083705E"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Road </w:t>
      </w:r>
      <w:r w:rsidR="00F6483C">
        <w:rPr>
          <w:rFonts w:ascii="Tahoma" w:eastAsia="Tahoma" w:hAnsi="Tahoma" w:cs="Tahoma"/>
          <w:b/>
          <w:sz w:val="22"/>
          <w:szCs w:val="22"/>
        </w:rPr>
        <w:t>Report</w:t>
      </w:r>
    </w:p>
    <w:p w14:paraId="3ADBE28B" w14:textId="4702AF8F" w:rsidR="002D462D" w:rsidRDefault="002D462D" w:rsidP="00AE12E6">
      <w:pPr>
        <w:spacing w:after="0" w:line="264" w:lineRule="auto"/>
        <w:rPr>
          <w:rFonts w:ascii="Tahoma" w:eastAsia="Tahoma" w:hAnsi="Tahoma" w:cs="Tahoma"/>
          <w:bCs/>
          <w:sz w:val="22"/>
          <w:szCs w:val="22"/>
        </w:rPr>
      </w:pPr>
      <w:r>
        <w:rPr>
          <w:rFonts w:ascii="Tahoma" w:eastAsia="Tahoma" w:hAnsi="Tahoma" w:cs="Tahoma"/>
          <w:bCs/>
          <w:sz w:val="22"/>
          <w:szCs w:val="22"/>
        </w:rPr>
        <w:t>Scott Schumacher stated that work is almost complete on Sunset Bay Road.</w:t>
      </w:r>
    </w:p>
    <w:p w14:paraId="57BCC87B" w14:textId="07A8E2C8" w:rsidR="002D462D" w:rsidRPr="002D462D" w:rsidRDefault="002D462D"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Mergen mentioned that blading is needed on 60</w:t>
      </w:r>
      <w:r w:rsidRPr="002D462D">
        <w:rPr>
          <w:rFonts w:ascii="Tahoma" w:eastAsia="Tahoma" w:hAnsi="Tahoma" w:cs="Tahoma"/>
          <w:bCs/>
          <w:sz w:val="22"/>
          <w:szCs w:val="22"/>
          <w:vertAlign w:val="superscript"/>
        </w:rPr>
        <w:t>th</w:t>
      </w:r>
      <w:r>
        <w:rPr>
          <w:rFonts w:ascii="Tahoma" w:eastAsia="Tahoma" w:hAnsi="Tahoma" w:cs="Tahoma"/>
          <w:bCs/>
          <w:sz w:val="22"/>
          <w:szCs w:val="22"/>
        </w:rPr>
        <w:t xml:space="preserve"> Ave and 85</w:t>
      </w:r>
      <w:r w:rsidRPr="002D462D">
        <w:rPr>
          <w:rFonts w:ascii="Tahoma" w:eastAsia="Tahoma" w:hAnsi="Tahoma" w:cs="Tahoma"/>
          <w:bCs/>
          <w:sz w:val="22"/>
          <w:szCs w:val="22"/>
          <w:vertAlign w:val="superscript"/>
        </w:rPr>
        <w:t>th</w:t>
      </w:r>
      <w:r>
        <w:rPr>
          <w:rFonts w:ascii="Tahoma" w:eastAsia="Tahoma" w:hAnsi="Tahoma" w:cs="Tahoma"/>
          <w:bCs/>
          <w:sz w:val="22"/>
          <w:szCs w:val="22"/>
        </w:rPr>
        <w:t xml:space="preserve"> St. Schumacher said this would be done again as soon as it rains. </w:t>
      </w:r>
    </w:p>
    <w:p w14:paraId="657CEAF7" w14:textId="77777777" w:rsidR="0083705E" w:rsidRDefault="0083705E" w:rsidP="00F6483C">
      <w:pPr>
        <w:spacing w:after="0" w:line="254" w:lineRule="auto"/>
        <w:rPr>
          <w:rFonts w:ascii="Tahoma" w:eastAsia="Tahoma" w:hAnsi="Tahoma" w:cs="Tahoma"/>
          <w:bCs/>
          <w:sz w:val="22"/>
          <w:szCs w:val="22"/>
        </w:rPr>
      </w:pPr>
    </w:p>
    <w:p w14:paraId="7B495A65" w14:textId="55942937" w:rsidR="005578BC" w:rsidRDefault="00F6483C" w:rsidP="00F6483C">
      <w:pPr>
        <w:spacing w:after="0" w:line="254" w:lineRule="auto"/>
        <w:rPr>
          <w:rFonts w:ascii="Tahoma" w:eastAsia="Tahoma" w:hAnsi="Tahoma" w:cs="Tahoma"/>
          <w:b/>
          <w:sz w:val="22"/>
          <w:szCs w:val="22"/>
        </w:rPr>
      </w:pPr>
      <w:r>
        <w:rPr>
          <w:rFonts w:ascii="Tahoma" w:eastAsia="Tahoma" w:hAnsi="Tahoma" w:cs="Tahoma"/>
          <w:b/>
          <w:sz w:val="22"/>
          <w:szCs w:val="22"/>
        </w:rPr>
        <w:t>Weed spraying</w:t>
      </w:r>
    </w:p>
    <w:p w14:paraId="5663279B" w14:textId="3629D95D" w:rsidR="00F6483C" w:rsidRDefault="005578BC" w:rsidP="00F6483C">
      <w:pPr>
        <w:spacing w:after="0" w:line="254" w:lineRule="auto"/>
        <w:rPr>
          <w:rFonts w:ascii="Tahoma" w:hAnsi="Tahoma" w:cs="Tahoma"/>
          <w:bCs/>
          <w:sz w:val="22"/>
          <w:szCs w:val="22"/>
        </w:rPr>
      </w:pPr>
      <w:r>
        <w:rPr>
          <w:rFonts w:ascii="Tahoma" w:hAnsi="Tahoma" w:cs="Tahoma"/>
          <w:bCs/>
          <w:sz w:val="22"/>
          <w:szCs w:val="22"/>
        </w:rPr>
        <w:t>Supervisor Johanningmeier stated that spring weed spraying is complete. There will be a fall application done</w:t>
      </w:r>
      <w:r w:rsidR="00E81899">
        <w:rPr>
          <w:rFonts w:ascii="Tahoma" w:hAnsi="Tahoma" w:cs="Tahoma"/>
          <w:bCs/>
          <w:sz w:val="22"/>
          <w:szCs w:val="22"/>
        </w:rPr>
        <w:t xml:space="preserve">, </w:t>
      </w:r>
      <w:r>
        <w:rPr>
          <w:rFonts w:ascii="Tahoma" w:hAnsi="Tahoma" w:cs="Tahoma"/>
          <w:bCs/>
          <w:sz w:val="22"/>
          <w:szCs w:val="22"/>
        </w:rPr>
        <w:t>in the SW area of the Township. Supervisor Johanningmeier is pleased with the areas sprayed last year.</w:t>
      </w:r>
    </w:p>
    <w:p w14:paraId="077D81C4" w14:textId="3C4A7BE5" w:rsidR="005578BC" w:rsidRDefault="005578BC" w:rsidP="00F6483C">
      <w:pPr>
        <w:spacing w:after="0" w:line="254" w:lineRule="auto"/>
        <w:rPr>
          <w:rFonts w:ascii="Tahoma" w:hAnsi="Tahoma" w:cs="Tahoma"/>
          <w:bCs/>
          <w:sz w:val="22"/>
          <w:szCs w:val="22"/>
        </w:rPr>
      </w:pPr>
      <w:r>
        <w:rPr>
          <w:rFonts w:ascii="Tahoma" w:hAnsi="Tahoma" w:cs="Tahoma"/>
          <w:bCs/>
          <w:sz w:val="22"/>
          <w:szCs w:val="22"/>
        </w:rPr>
        <w:t>Supervisor Johanningmeier stated that Northstar Companies will spray guardrails. Guardrails have previously been sprayed by Arborists of Rochester.</w:t>
      </w:r>
    </w:p>
    <w:p w14:paraId="63B4A330" w14:textId="77777777" w:rsidR="00670AC7" w:rsidRPr="005578BC" w:rsidRDefault="00670AC7" w:rsidP="00F6483C">
      <w:pPr>
        <w:spacing w:after="0" w:line="254" w:lineRule="auto"/>
        <w:rPr>
          <w:rFonts w:ascii="Tahoma" w:hAnsi="Tahoma" w:cs="Tahoma"/>
          <w:bCs/>
          <w:sz w:val="22"/>
          <w:szCs w:val="22"/>
        </w:rPr>
      </w:pPr>
    </w:p>
    <w:p w14:paraId="12EAC172" w14:textId="78EA4032" w:rsidR="005578BC" w:rsidRDefault="00670AC7"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Johanningmeier will contact Chris</w:t>
      </w:r>
      <w:r w:rsidR="00CC0BB5">
        <w:rPr>
          <w:rFonts w:ascii="Tahoma" w:eastAsia="Tahoma" w:hAnsi="Tahoma" w:cs="Tahoma"/>
          <w:bCs/>
          <w:sz w:val="22"/>
          <w:szCs w:val="22"/>
        </w:rPr>
        <w:t xml:space="preserve"> from</w:t>
      </w:r>
      <w:r>
        <w:rPr>
          <w:rFonts w:ascii="Tahoma" w:eastAsia="Tahoma" w:hAnsi="Tahoma" w:cs="Tahoma"/>
          <w:bCs/>
          <w:sz w:val="22"/>
          <w:szCs w:val="22"/>
        </w:rPr>
        <w:t xml:space="preserve">, </w:t>
      </w:r>
      <w:r w:rsidRPr="00670AC7">
        <w:rPr>
          <w:rFonts w:ascii="Tahoma" w:eastAsia="Tahoma" w:hAnsi="Tahoma" w:cs="Tahoma"/>
          <w:bCs/>
          <w:sz w:val="22"/>
          <w:szCs w:val="22"/>
        </w:rPr>
        <w:t>Joint Powers mowing-Rochester-Cas</w:t>
      </w:r>
      <w:r w:rsidR="00E81899">
        <w:rPr>
          <w:rFonts w:ascii="Tahoma" w:eastAsia="Tahoma" w:hAnsi="Tahoma" w:cs="Tahoma"/>
          <w:bCs/>
          <w:sz w:val="22"/>
          <w:szCs w:val="22"/>
        </w:rPr>
        <w:t>c</w:t>
      </w:r>
      <w:r w:rsidRPr="00670AC7">
        <w:rPr>
          <w:rFonts w:ascii="Tahoma" w:eastAsia="Tahoma" w:hAnsi="Tahoma" w:cs="Tahoma"/>
          <w:bCs/>
          <w:sz w:val="22"/>
          <w:szCs w:val="22"/>
        </w:rPr>
        <w:t>ade</w:t>
      </w:r>
      <w:r w:rsidR="00400153">
        <w:rPr>
          <w:rFonts w:ascii="Tahoma" w:eastAsia="Tahoma" w:hAnsi="Tahoma" w:cs="Tahoma"/>
          <w:bCs/>
          <w:sz w:val="22"/>
          <w:szCs w:val="22"/>
        </w:rPr>
        <w:t>, and let him know that mowing needs to be done on Lake Shady and Minnesota Ave.</w:t>
      </w:r>
    </w:p>
    <w:p w14:paraId="0DD32194" w14:textId="77777777" w:rsidR="00400153" w:rsidRPr="00670AC7" w:rsidRDefault="00400153" w:rsidP="00AE12E6">
      <w:pPr>
        <w:spacing w:after="0" w:line="264" w:lineRule="auto"/>
        <w:rPr>
          <w:rFonts w:ascii="Tahoma" w:eastAsia="Tahoma" w:hAnsi="Tahoma" w:cs="Tahoma"/>
          <w:bCs/>
          <w:sz w:val="22"/>
          <w:szCs w:val="22"/>
        </w:rPr>
      </w:pPr>
    </w:p>
    <w:p w14:paraId="74782258" w14:textId="3FCA7916" w:rsidR="00400153" w:rsidRDefault="00AE12E6" w:rsidP="00AE12E6">
      <w:pPr>
        <w:spacing w:after="0" w:line="264" w:lineRule="auto"/>
        <w:rPr>
          <w:rFonts w:ascii="Tahoma" w:eastAsia="Tahoma" w:hAnsi="Tahoma" w:cs="Tahoma"/>
          <w:b/>
          <w:sz w:val="22"/>
          <w:szCs w:val="22"/>
        </w:rPr>
      </w:pPr>
      <w:r w:rsidRPr="00775825">
        <w:rPr>
          <w:rFonts w:ascii="Tahoma" w:eastAsia="Tahoma" w:hAnsi="Tahoma" w:cs="Tahoma"/>
          <w:b/>
          <w:sz w:val="22"/>
          <w:szCs w:val="22"/>
        </w:rPr>
        <w:t>11</w:t>
      </w:r>
      <w:r w:rsidRPr="00775825">
        <w:rPr>
          <w:rFonts w:ascii="Tahoma" w:eastAsia="Tahoma" w:hAnsi="Tahoma" w:cs="Tahoma"/>
          <w:b/>
          <w:sz w:val="22"/>
          <w:szCs w:val="22"/>
          <w:vertAlign w:val="superscript"/>
        </w:rPr>
        <w:t>th</w:t>
      </w:r>
      <w:r w:rsidRPr="00775825">
        <w:rPr>
          <w:rFonts w:ascii="Tahoma" w:eastAsia="Tahoma" w:hAnsi="Tahoma" w:cs="Tahoma"/>
          <w:b/>
          <w:sz w:val="22"/>
          <w:szCs w:val="22"/>
        </w:rPr>
        <w:t xml:space="preserve"> Ave</w:t>
      </w:r>
      <w:r>
        <w:rPr>
          <w:rFonts w:ascii="Tahoma" w:eastAsia="Tahoma" w:hAnsi="Tahoma" w:cs="Tahoma"/>
          <w:b/>
          <w:sz w:val="22"/>
          <w:szCs w:val="22"/>
        </w:rPr>
        <w:t xml:space="preserve"> NW </w:t>
      </w:r>
    </w:p>
    <w:p w14:paraId="1B5C05B2" w14:textId="77777777" w:rsidR="00CC0BB5" w:rsidRDefault="00400153"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Matzke spoke with Dusty from M</w:t>
      </w:r>
      <w:r w:rsidR="00E81899">
        <w:rPr>
          <w:rFonts w:ascii="Tahoma" w:eastAsia="Tahoma" w:hAnsi="Tahoma" w:cs="Tahoma"/>
          <w:bCs/>
          <w:sz w:val="22"/>
          <w:szCs w:val="22"/>
        </w:rPr>
        <w:t>NDOT</w:t>
      </w:r>
      <w:r>
        <w:rPr>
          <w:rFonts w:ascii="Tahoma" w:eastAsia="Tahoma" w:hAnsi="Tahoma" w:cs="Tahoma"/>
          <w:bCs/>
          <w:sz w:val="22"/>
          <w:szCs w:val="22"/>
        </w:rPr>
        <w:t xml:space="preserve"> regarding traffic on 11</w:t>
      </w:r>
      <w:r w:rsidRPr="00400153">
        <w:rPr>
          <w:rFonts w:ascii="Tahoma" w:eastAsia="Tahoma" w:hAnsi="Tahoma" w:cs="Tahoma"/>
          <w:bCs/>
          <w:sz w:val="22"/>
          <w:szCs w:val="22"/>
          <w:vertAlign w:val="superscript"/>
        </w:rPr>
        <w:t>th</w:t>
      </w:r>
      <w:r>
        <w:rPr>
          <w:rFonts w:ascii="Tahoma" w:eastAsia="Tahoma" w:hAnsi="Tahoma" w:cs="Tahoma"/>
          <w:bCs/>
          <w:sz w:val="22"/>
          <w:szCs w:val="22"/>
        </w:rPr>
        <w:t xml:space="preserve"> Ave NW. </w:t>
      </w:r>
      <w:r w:rsidR="00E81899">
        <w:rPr>
          <w:rFonts w:ascii="Tahoma" w:eastAsia="Tahoma" w:hAnsi="Tahoma" w:cs="Tahoma"/>
          <w:bCs/>
          <w:sz w:val="22"/>
          <w:szCs w:val="22"/>
        </w:rPr>
        <w:t xml:space="preserve">Dusty stated that traffic should be following the 511 route from MNDOT. </w:t>
      </w:r>
    </w:p>
    <w:p w14:paraId="5A02B8BE" w14:textId="3042AE47" w:rsidR="00AE12E6" w:rsidRDefault="00E81899" w:rsidP="00AE12E6">
      <w:pPr>
        <w:spacing w:after="0" w:line="264" w:lineRule="auto"/>
        <w:rPr>
          <w:rFonts w:ascii="Tahoma" w:eastAsia="Tahoma" w:hAnsi="Tahoma" w:cs="Tahoma"/>
          <w:bCs/>
          <w:sz w:val="22"/>
          <w:szCs w:val="22"/>
        </w:rPr>
      </w:pPr>
      <w:r>
        <w:rPr>
          <w:rFonts w:ascii="Tahoma" w:eastAsia="Tahoma" w:hAnsi="Tahoma" w:cs="Tahoma"/>
          <w:bCs/>
          <w:sz w:val="22"/>
          <w:szCs w:val="22"/>
        </w:rPr>
        <w:t>Citizen Russell Young stated that the traffic is no better on 11</w:t>
      </w:r>
      <w:r w:rsidRPr="00E81899">
        <w:rPr>
          <w:rFonts w:ascii="Tahoma" w:eastAsia="Tahoma" w:hAnsi="Tahoma" w:cs="Tahoma"/>
          <w:bCs/>
          <w:sz w:val="22"/>
          <w:szCs w:val="22"/>
          <w:vertAlign w:val="superscript"/>
        </w:rPr>
        <w:t>th</w:t>
      </w:r>
      <w:r>
        <w:rPr>
          <w:rFonts w:ascii="Tahoma" w:eastAsia="Tahoma" w:hAnsi="Tahoma" w:cs="Tahoma"/>
          <w:bCs/>
          <w:sz w:val="22"/>
          <w:szCs w:val="22"/>
        </w:rPr>
        <w:t xml:space="preserve"> Ave NW. The sheriff told </w:t>
      </w:r>
      <w:r w:rsidR="00CC0BB5">
        <w:rPr>
          <w:rFonts w:ascii="Tahoma" w:eastAsia="Tahoma" w:hAnsi="Tahoma" w:cs="Tahoma"/>
          <w:bCs/>
          <w:sz w:val="22"/>
          <w:szCs w:val="22"/>
        </w:rPr>
        <w:t xml:space="preserve">Mr. Young </w:t>
      </w:r>
      <w:r>
        <w:rPr>
          <w:rFonts w:ascii="Tahoma" w:eastAsia="Tahoma" w:hAnsi="Tahoma" w:cs="Tahoma"/>
          <w:bCs/>
          <w:sz w:val="22"/>
          <w:szCs w:val="22"/>
        </w:rPr>
        <w:t xml:space="preserve">that they will not enforce the road closed signs. </w:t>
      </w:r>
    </w:p>
    <w:p w14:paraId="09C92E96" w14:textId="1978E602" w:rsidR="00E81899" w:rsidRDefault="00E81899"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Mergen will</w:t>
      </w:r>
      <w:r w:rsidR="00D429CB">
        <w:rPr>
          <w:rFonts w:ascii="Tahoma" w:eastAsia="Tahoma" w:hAnsi="Tahoma" w:cs="Tahoma"/>
          <w:bCs/>
          <w:sz w:val="22"/>
          <w:szCs w:val="22"/>
        </w:rPr>
        <w:t xml:space="preserve"> put the traffic counter out again this week on 11</w:t>
      </w:r>
      <w:r w:rsidR="00D429CB" w:rsidRPr="00D429CB">
        <w:rPr>
          <w:rFonts w:ascii="Tahoma" w:eastAsia="Tahoma" w:hAnsi="Tahoma" w:cs="Tahoma"/>
          <w:bCs/>
          <w:sz w:val="22"/>
          <w:szCs w:val="22"/>
          <w:vertAlign w:val="superscript"/>
        </w:rPr>
        <w:t>th</w:t>
      </w:r>
      <w:r w:rsidR="00D429CB">
        <w:rPr>
          <w:rFonts w:ascii="Tahoma" w:eastAsia="Tahoma" w:hAnsi="Tahoma" w:cs="Tahoma"/>
          <w:bCs/>
          <w:sz w:val="22"/>
          <w:szCs w:val="22"/>
        </w:rPr>
        <w:t xml:space="preserve"> Ave NW.</w:t>
      </w:r>
    </w:p>
    <w:p w14:paraId="3C45677F" w14:textId="0924A1A7" w:rsidR="00D429CB" w:rsidRDefault="002F5CFE"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Matzke noted lessons</w:t>
      </w:r>
      <w:r w:rsidR="00D429CB">
        <w:rPr>
          <w:rFonts w:ascii="Tahoma" w:eastAsia="Tahoma" w:hAnsi="Tahoma" w:cs="Tahoma"/>
          <w:bCs/>
          <w:sz w:val="22"/>
          <w:szCs w:val="22"/>
        </w:rPr>
        <w:t xml:space="preserve"> learned from this project: there must be a resolution to close the road, negotiate with MNDOT for </w:t>
      </w:r>
      <w:r>
        <w:rPr>
          <w:rFonts w:ascii="Tahoma" w:eastAsia="Tahoma" w:hAnsi="Tahoma" w:cs="Tahoma"/>
          <w:bCs/>
          <w:sz w:val="22"/>
          <w:szCs w:val="22"/>
        </w:rPr>
        <w:t xml:space="preserve">road </w:t>
      </w:r>
      <w:r w:rsidR="00D429CB">
        <w:rPr>
          <w:rFonts w:ascii="Tahoma" w:eastAsia="Tahoma" w:hAnsi="Tahoma" w:cs="Tahoma"/>
          <w:bCs/>
          <w:sz w:val="22"/>
          <w:szCs w:val="22"/>
        </w:rPr>
        <w:t>maintenance and rock</w:t>
      </w:r>
      <w:r w:rsidR="00CC0BB5">
        <w:rPr>
          <w:rFonts w:ascii="Tahoma" w:eastAsia="Tahoma" w:hAnsi="Tahoma" w:cs="Tahoma"/>
          <w:bCs/>
          <w:sz w:val="22"/>
          <w:szCs w:val="22"/>
        </w:rPr>
        <w:t>,</w:t>
      </w:r>
      <w:r>
        <w:rPr>
          <w:rFonts w:ascii="Tahoma" w:eastAsia="Tahoma" w:hAnsi="Tahoma" w:cs="Tahoma"/>
          <w:bCs/>
          <w:sz w:val="22"/>
          <w:szCs w:val="22"/>
        </w:rPr>
        <w:t xml:space="preserve"> and sign the resolution to close the road.</w:t>
      </w:r>
    </w:p>
    <w:p w14:paraId="1203DB7A" w14:textId="77777777" w:rsidR="00400153" w:rsidRDefault="00400153" w:rsidP="00AE12E6">
      <w:pPr>
        <w:spacing w:after="0" w:line="264" w:lineRule="auto"/>
        <w:rPr>
          <w:rFonts w:ascii="Tahoma" w:eastAsia="Tahoma" w:hAnsi="Tahoma" w:cs="Tahoma"/>
          <w:bCs/>
          <w:sz w:val="22"/>
          <w:szCs w:val="22"/>
        </w:rPr>
      </w:pPr>
    </w:p>
    <w:p w14:paraId="55185B0D" w14:textId="44C97402" w:rsidR="00AE12E6" w:rsidRPr="00F6483C" w:rsidRDefault="00F6483C" w:rsidP="00AE12E6">
      <w:pPr>
        <w:spacing w:after="0" w:line="264" w:lineRule="auto"/>
        <w:rPr>
          <w:rFonts w:ascii="Tahoma" w:eastAsia="Tahoma" w:hAnsi="Tahoma" w:cs="Tahoma"/>
          <w:b/>
          <w:sz w:val="22"/>
          <w:szCs w:val="22"/>
        </w:rPr>
      </w:pPr>
      <w:r>
        <w:rPr>
          <w:rFonts w:ascii="Tahoma" w:eastAsia="Tahoma" w:hAnsi="Tahoma" w:cs="Tahoma"/>
          <w:b/>
          <w:sz w:val="22"/>
          <w:szCs w:val="22"/>
        </w:rPr>
        <w:t>Demarino</w:t>
      </w:r>
    </w:p>
    <w:p w14:paraId="3F0924B8" w14:textId="77777777" w:rsidR="004949F9" w:rsidRDefault="004949F9"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Thomas Demario dropped off the final site map for his driveway project prior to the start of the meeting. </w:t>
      </w:r>
    </w:p>
    <w:p w14:paraId="08E91214" w14:textId="12BC49F5" w:rsidR="00AE12E6" w:rsidRDefault="00AE12E6" w:rsidP="00AE12E6">
      <w:pPr>
        <w:spacing w:after="0" w:line="264" w:lineRule="auto"/>
        <w:rPr>
          <w:rFonts w:ascii="Tahoma" w:eastAsia="Tahoma" w:hAnsi="Tahoma" w:cs="Tahoma"/>
          <w:bCs/>
          <w:sz w:val="22"/>
          <w:szCs w:val="22"/>
        </w:rPr>
      </w:pPr>
    </w:p>
    <w:p w14:paraId="7F703F4A" w14:textId="300B88F3" w:rsidR="00B91828" w:rsidRDefault="0043028F" w:rsidP="00AE12E6">
      <w:pPr>
        <w:spacing w:after="0" w:line="264" w:lineRule="auto"/>
        <w:rPr>
          <w:rFonts w:ascii="Tahoma" w:eastAsia="Tahoma" w:hAnsi="Tahoma" w:cs="Tahoma"/>
          <w:b/>
          <w:sz w:val="22"/>
          <w:szCs w:val="22"/>
        </w:rPr>
      </w:pPr>
      <w:r>
        <w:rPr>
          <w:rFonts w:ascii="Tahoma" w:eastAsia="Tahoma" w:hAnsi="Tahoma" w:cs="Tahoma"/>
          <w:b/>
          <w:sz w:val="22"/>
          <w:szCs w:val="22"/>
        </w:rPr>
        <w:t>LRIP Funding</w:t>
      </w:r>
    </w:p>
    <w:p w14:paraId="6EF38039" w14:textId="6A12478D" w:rsidR="00B91828" w:rsidRDefault="00B91828"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Mergen contacted Gail Leverson</w:t>
      </w:r>
      <w:r w:rsidR="0043028F">
        <w:rPr>
          <w:rFonts w:ascii="Tahoma" w:eastAsia="Tahoma" w:hAnsi="Tahoma" w:cs="Tahoma"/>
          <w:bCs/>
          <w:sz w:val="22"/>
          <w:szCs w:val="22"/>
        </w:rPr>
        <w:t>, Widseth</w:t>
      </w:r>
      <w:r>
        <w:rPr>
          <w:rFonts w:ascii="Tahoma" w:eastAsia="Tahoma" w:hAnsi="Tahoma" w:cs="Tahoma"/>
          <w:bCs/>
          <w:sz w:val="22"/>
          <w:szCs w:val="22"/>
        </w:rPr>
        <w:t xml:space="preserve"> </w:t>
      </w:r>
      <w:r w:rsidR="0043028F">
        <w:rPr>
          <w:rFonts w:ascii="Tahoma" w:eastAsia="Tahoma" w:hAnsi="Tahoma" w:cs="Tahoma"/>
          <w:bCs/>
          <w:sz w:val="22"/>
          <w:szCs w:val="22"/>
        </w:rPr>
        <w:t xml:space="preserve">Engineering </w:t>
      </w:r>
      <w:r>
        <w:rPr>
          <w:rFonts w:ascii="Tahoma" w:eastAsia="Tahoma" w:hAnsi="Tahoma" w:cs="Tahoma"/>
          <w:bCs/>
          <w:sz w:val="22"/>
          <w:szCs w:val="22"/>
        </w:rPr>
        <w:t>about the LRIP funding. He has not heard back about this</w:t>
      </w:r>
      <w:r w:rsidR="0043028F">
        <w:rPr>
          <w:rFonts w:ascii="Tahoma" w:eastAsia="Tahoma" w:hAnsi="Tahoma" w:cs="Tahoma"/>
          <w:bCs/>
          <w:sz w:val="22"/>
          <w:szCs w:val="22"/>
        </w:rPr>
        <w:t xml:space="preserve"> after several calls and emails.</w:t>
      </w:r>
    </w:p>
    <w:p w14:paraId="44C6BEF2" w14:textId="77777777" w:rsidR="0043028F" w:rsidRDefault="0043028F" w:rsidP="00AE12E6">
      <w:pPr>
        <w:spacing w:after="0" w:line="264" w:lineRule="auto"/>
        <w:rPr>
          <w:rFonts w:ascii="Tahoma" w:eastAsia="Tahoma" w:hAnsi="Tahoma" w:cs="Tahoma"/>
          <w:bCs/>
          <w:sz w:val="22"/>
          <w:szCs w:val="22"/>
        </w:rPr>
      </w:pPr>
    </w:p>
    <w:p w14:paraId="342223CA" w14:textId="68DBAB39" w:rsidR="00B91828" w:rsidRDefault="00B91828"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Mergen reached out to</w:t>
      </w:r>
      <w:r w:rsidR="00356E00">
        <w:rPr>
          <w:rFonts w:ascii="Tahoma" w:eastAsia="Tahoma" w:hAnsi="Tahoma" w:cs="Tahoma"/>
          <w:bCs/>
          <w:sz w:val="22"/>
          <w:szCs w:val="22"/>
        </w:rPr>
        <w:t xml:space="preserve"> </w:t>
      </w:r>
      <w:r w:rsidR="00FA31C0">
        <w:rPr>
          <w:rFonts w:ascii="Tahoma" w:eastAsia="Tahoma" w:hAnsi="Tahoma" w:cs="Tahoma"/>
          <w:bCs/>
          <w:sz w:val="22"/>
          <w:szCs w:val="22"/>
        </w:rPr>
        <w:t>Br</w:t>
      </w:r>
      <w:r w:rsidR="00356E00">
        <w:rPr>
          <w:rFonts w:ascii="Tahoma" w:eastAsia="Tahoma" w:hAnsi="Tahoma" w:cs="Tahoma"/>
          <w:bCs/>
          <w:sz w:val="22"/>
          <w:szCs w:val="22"/>
        </w:rPr>
        <w:t>ian</w:t>
      </w:r>
      <w:r w:rsidR="00FA31C0">
        <w:rPr>
          <w:rFonts w:ascii="Tahoma" w:eastAsia="Tahoma" w:hAnsi="Tahoma" w:cs="Tahoma"/>
          <w:bCs/>
          <w:sz w:val="22"/>
          <w:szCs w:val="22"/>
        </w:rPr>
        <w:t xml:space="preserve"> Malm, </w:t>
      </w:r>
      <w:r>
        <w:rPr>
          <w:rFonts w:ascii="Tahoma" w:eastAsia="Tahoma" w:hAnsi="Tahoma" w:cs="Tahoma"/>
          <w:bCs/>
          <w:sz w:val="22"/>
          <w:szCs w:val="22"/>
        </w:rPr>
        <w:t>Bolton and Menk</w:t>
      </w:r>
      <w:r w:rsidR="00FA31C0">
        <w:rPr>
          <w:rFonts w:ascii="Tahoma" w:eastAsia="Tahoma" w:hAnsi="Tahoma" w:cs="Tahoma"/>
          <w:bCs/>
          <w:sz w:val="22"/>
          <w:szCs w:val="22"/>
        </w:rPr>
        <w:t>,</w:t>
      </w:r>
      <w:r w:rsidR="0043028F">
        <w:rPr>
          <w:rFonts w:ascii="Tahoma" w:eastAsia="Tahoma" w:hAnsi="Tahoma" w:cs="Tahoma"/>
          <w:bCs/>
          <w:sz w:val="22"/>
          <w:szCs w:val="22"/>
        </w:rPr>
        <w:t xml:space="preserve"> about LRIP funding. </w:t>
      </w:r>
      <w:r w:rsidR="00FA31C0">
        <w:rPr>
          <w:rFonts w:ascii="Tahoma" w:eastAsia="Tahoma" w:hAnsi="Tahoma" w:cs="Tahoma"/>
          <w:bCs/>
          <w:sz w:val="22"/>
          <w:szCs w:val="22"/>
        </w:rPr>
        <w:t xml:space="preserve">Mr. Malm </w:t>
      </w:r>
      <w:r>
        <w:rPr>
          <w:rFonts w:ascii="Tahoma" w:eastAsia="Tahoma" w:hAnsi="Tahoma" w:cs="Tahoma"/>
          <w:bCs/>
          <w:sz w:val="22"/>
          <w:szCs w:val="22"/>
        </w:rPr>
        <w:t xml:space="preserve">will do a preliminary cost estimate </w:t>
      </w:r>
      <w:r w:rsidR="00FA31C0">
        <w:rPr>
          <w:rFonts w:ascii="Tahoma" w:eastAsia="Tahoma" w:hAnsi="Tahoma" w:cs="Tahoma"/>
          <w:bCs/>
          <w:sz w:val="22"/>
          <w:szCs w:val="22"/>
        </w:rPr>
        <w:t xml:space="preserve">for the August 11, 2025 meeting. The </w:t>
      </w:r>
      <w:r>
        <w:rPr>
          <w:rFonts w:ascii="Tahoma" w:eastAsia="Tahoma" w:hAnsi="Tahoma" w:cs="Tahoma"/>
          <w:bCs/>
          <w:sz w:val="22"/>
          <w:szCs w:val="22"/>
        </w:rPr>
        <w:t xml:space="preserve">funding project would include </w:t>
      </w:r>
      <w:r w:rsidR="0043028F">
        <w:rPr>
          <w:rFonts w:ascii="Tahoma" w:eastAsia="Tahoma" w:hAnsi="Tahoma" w:cs="Tahoma"/>
          <w:bCs/>
          <w:sz w:val="22"/>
          <w:szCs w:val="22"/>
        </w:rPr>
        <w:t>current estimates and engineering plans for the Townships three biggest priorities</w:t>
      </w:r>
      <w:r w:rsidR="008A2569">
        <w:rPr>
          <w:rFonts w:ascii="Tahoma" w:eastAsia="Tahoma" w:hAnsi="Tahoma" w:cs="Tahoma"/>
          <w:bCs/>
          <w:sz w:val="22"/>
          <w:szCs w:val="22"/>
        </w:rPr>
        <w:t xml:space="preserve">; </w:t>
      </w:r>
      <w:r w:rsidR="001867E6">
        <w:rPr>
          <w:rFonts w:ascii="Tahoma" w:eastAsia="Tahoma" w:hAnsi="Tahoma" w:cs="Tahoma"/>
          <w:bCs/>
          <w:sz w:val="22"/>
          <w:szCs w:val="22"/>
        </w:rPr>
        <w:t>Ryan’s Bay Rd, Cedar Beach, and Sunset Bay Rd.</w:t>
      </w:r>
    </w:p>
    <w:p w14:paraId="1197C35F" w14:textId="77777777" w:rsidR="00710376" w:rsidRPr="00B91828" w:rsidRDefault="00710376" w:rsidP="00AE12E6">
      <w:pPr>
        <w:spacing w:after="0" w:line="264" w:lineRule="auto"/>
        <w:rPr>
          <w:rFonts w:ascii="Tahoma" w:eastAsia="Tahoma" w:hAnsi="Tahoma" w:cs="Tahoma"/>
          <w:bCs/>
          <w:sz w:val="22"/>
          <w:szCs w:val="22"/>
        </w:rPr>
      </w:pPr>
    </w:p>
    <w:p w14:paraId="12D96CA8" w14:textId="77777777" w:rsidR="00E13657" w:rsidRDefault="00E13657" w:rsidP="00E13657">
      <w:pPr>
        <w:spacing w:after="0" w:line="254" w:lineRule="auto"/>
        <w:rPr>
          <w:rFonts w:ascii="Tahoma" w:eastAsia="Tahoma" w:hAnsi="Tahoma" w:cs="Tahoma"/>
          <w:bCs/>
          <w:sz w:val="22"/>
          <w:szCs w:val="22"/>
        </w:rPr>
      </w:pPr>
      <w:r w:rsidRPr="00D64EEB">
        <w:rPr>
          <w:rFonts w:ascii="Tahoma" w:hAnsi="Tahoma" w:cs="Tahoma"/>
          <w:b/>
          <w:bCs/>
          <w:sz w:val="22"/>
          <w:szCs w:val="22"/>
        </w:rPr>
        <w:t xml:space="preserve">Kruisle Ln NW </w:t>
      </w:r>
      <w:r w:rsidRPr="00D64EEB">
        <w:rPr>
          <w:rFonts w:ascii="Tahoma" w:eastAsia="Tahoma" w:hAnsi="Tahoma" w:cs="Tahoma"/>
          <w:b/>
          <w:bCs/>
          <w:sz w:val="22"/>
          <w:szCs w:val="22"/>
        </w:rPr>
        <w:t>and Fitzpatrick Ln NW</w:t>
      </w:r>
    </w:p>
    <w:p w14:paraId="1E1BA105" w14:textId="24FCF2EB" w:rsidR="008A2569" w:rsidRDefault="008A2569" w:rsidP="00E13657">
      <w:pPr>
        <w:spacing w:after="0" w:line="254" w:lineRule="auto"/>
        <w:rPr>
          <w:rFonts w:ascii="Tahoma" w:eastAsia="Tahoma" w:hAnsi="Tahoma" w:cs="Tahoma"/>
          <w:bCs/>
          <w:sz w:val="22"/>
          <w:szCs w:val="22"/>
        </w:rPr>
      </w:pPr>
      <w:r>
        <w:rPr>
          <w:rFonts w:ascii="Tahoma" w:eastAsia="Tahoma" w:hAnsi="Tahoma" w:cs="Tahoma"/>
          <w:bCs/>
          <w:sz w:val="22"/>
          <w:szCs w:val="22"/>
        </w:rPr>
        <w:t>Supervisor Johanningmeier would like to know how much the staging fee would be if Kruisle Ln NW and Fitzpatrick Ln NW were not done at the same time as Frederich’s Dr.</w:t>
      </w:r>
    </w:p>
    <w:p w14:paraId="1FF58409" w14:textId="77777777" w:rsidR="008A2569" w:rsidRDefault="008A2569" w:rsidP="008A2569">
      <w:pPr>
        <w:spacing w:after="0" w:line="254" w:lineRule="auto"/>
        <w:rPr>
          <w:rFonts w:ascii="Tahoma" w:eastAsia="Tahoma" w:hAnsi="Tahoma" w:cs="Tahoma"/>
          <w:bCs/>
          <w:sz w:val="22"/>
          <w:szCs w:val="22"/>
        </w:rPr>
      </w:pPr>
      <w:r>
        <w:rPr>
          <w:rFonts w:ascii="Tahoma" w:eastAsia="Tahoma" w:hAnsi="Tahoma" w:cs="Tahoma"/>
          <w:bCs/>
          <w:sz w:val="22"/>
          <w:szCs w:val="22"/>
        </w:rPr>
        <w:t xml:space="preserve">Supervisor Mergen will call Rochester Sand and Gravel about Kruisle Ln NW and Fitzpatrick Ln NW. </w:t>
      </w:r>
    </w:p>
    <w:p w14:paraId="7E82E2A7" w14:textId="5D5A3E8F" w:rsidR="00E13657" w:rsidRDefault="00E13657" w:rsidP="00E13657">
      <w:pPr>
        <w:spacing w:after="0" w:line="254" w:lineRule="auto"/>
        <w:rPr>
          <w:rFonts w:ascii="Tahoma" w:eastAsia="Tahoma" w:hAnsi="Tahoma" w:cs="Tahoma"/>
          <w:bCs/>
          <w:sz w:val="22"/>
          <w:szCs w:val="22"/>
        </w:rPr>
      </w:pPr>
      <w:r>
        <w:rPr>
          <w:rFonts w:ascii="Tahoma" w:eastAsia="Tahoma" w:hAnsi="Tahoma" w:cs="Tahoma"/>
          <w:bCs/>
          <w:sz w:val="22"/>
          <w:szCs w:val="22"/>
        </w:rPr>
        <w:t xml:space="preserve">Supervisor Mergen received an estimate of $84,624.15 for Kruisle Ln NW and Fitpatrick </w:t>
      </w:r>
      <w:r w:rsidR="00CC0BB5">
        <w:rPr>
          <w:rFonts w:ascii="Tahoma" w:eastAsia="Tahoma" w:hAnsi="Tahoma" w:cs="Tahoma"/>
          <w:bCs/>
          <w:sz w:val="22"/>
          <w:szCs w:val="22"/>
        </w:rPr>
        <w:t>L</w:t>
      </w:r>
      <w:r>
        <w:rPr>
          <w:rFonts w:ascii="Tahoma" w:eastAsia="Tahoma" w:hAnsi="Tahoma" w:cs="Tahoma"/>
          <w:bCs/>
          <w:sz w:val="22"/>
          <w:szCs w:val="22"/>
        </w:rPr>
        <w:t xml:space="preserve">n NW on June 13, 2025. The work for Kruisle and Fitzpatrick would be done when Frederich’s Dr is done. The estimate for Frederich’s Dr was $224,062.60 and was approved at the August 12, 2024 meeting. </w:t>
      </w:r>
    </w:p>
    <w:p w14:paraId="6A44DE2B" w14:textId="77777777" w:rsidR="00AE12E6" w:rsidRPr="007907F6" w:rsidRDefault="00AE12E6" w:rsidP="00AE12E6">
      <w:pPr>
        <w:spacing w:after="0" w:line="254" w:lineRule="auto"/>
        <w:rPr>
          <w:rFonts w:ascii="Tahoma" w:hAnsi="Tahoma" w:cs="Tahoma"/>
          <w:b/>
          <w:bCs/>
          <w:sz w:val="22"/>
        </w:rPr>
      </w:pPr>
    </w:p>
    <w:p w14:paraId="6F0BF8BA" w14:textId="77777777" w:rsidR="00AE12E6" w:rsidRPr="007907F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Minutes Approval </w:t>
      </w:r>
    </w:p>
    <w:p w14:paraId="3951F800" w14:textId="77777777" w:rsidR="00AE12E6" w:rsidRPr="007907F6" w:rsidRDefault="00AE12E6" w:rsidP="00AE12E6">
      <w:pPr>
        <w:spacing w:after="0" w:line="264" w:lineRule="auto"/>
        <w:rPr>
          <w:rFonts w:ascii="Tahoma" w:eastAsia="Tahoma" w:hAnsi="Tahoma" w:cs="Tahoma"/>
          <w:bCs/>
          <w:sz w:val="22"/>
          <w:szCs w:val="22"/>
        </w:rPr>
      </w:pPr>
    </w:p>
    <w:p w14:paraId="18A3D85E" w14:textId="5B36797C" w:rsidR="00AE12E6" w:rsidRPr="007907F6" w:rsidRDefault="00AE12E6" w:rsidP="00AE12E6">
      <w:pPr>
        <w:spacing w:after="200" w:line="264" w:lineRule="auto"/>
        <w:rPr>
          <w:rFonts w:ascii="Tahoma" w:hAnsi="Tahoma" w:cs="Tahoma"/>
          <w:b/>
          <w:bCs/>
          <w:sz w:val="22"/>
          <w:szCs w:val="22"/>
        </w:rPr>
      </w:pPr>
      <w:r w:rsidRPr="007907F6">
        <w:rPr>
          <w:rFonts w:ascii="Tahoma" w:eastAsia="Tahoma" w:hAnsi="Tahoma" w:cs="Tahoma"/>
          <w:b/>
          <w:sz w:val="22"/>
          <w:szCs w:val="22"/>
        </w:rPr>
        <w:t xml:space="preserve">There was a motion by Supervisor Mergen to approve the minutes for Monday, </w:t>
      </w:r>
      <w:r>
        <w:rPr>
          <w:rFonts w:ascii="Tahoma" w:eastAsia="Tahoma" w:hAnsi="Tahoma" w:cs="Tahoma"/>
          <w:b/>
          <w:sz w:val="22"/>
          <w:szCs w:val="22"/>
        </w:rPr>
        <w:t xml:space="preserve">June 9, </w:t>
      </w:r>
      <w:r w:rsidRPr="007907F6">
        <w:rPr>
          <w:rFonts w:ascii="Tahoma" w:eastAsia="Tahoma" w:hAnsi="Tahoma" w:cs="Tahoma"/>
          <w:b/>
          <w:sz w:val="22"/>
          <w:szCs w:val="22"/>
        </w:rPr>
        <w:t xml:space="preserve">2025, seconded by Supervisor </w:t>
      </w:r>
      <w:r w:rsidR="00464AA2">
        <w:rPr>
          <w:rFonts w:ascii="Tahoma" w:eastAsia="Tahoma" w:hAnsi="Tahoma" w:cs="Tahoma"/>
          <w:b/>
          <w:sz w:val="22"/>
          <w:szCs w:val="22"/>
        </w:rPr>
        <w:t>Matzke</w:t>
      </w:r>
      <w:r w:rsidRPr="007907F6">
        <w:rPr>
          <w:rFonts w:ascii="Tahoma" w:eastAsia="Tahoma" w:hAnsi="Tahoma" w:cs="Tahoma"/>
          <w:b/>
          <w:sz w:val="22"/>
          <w:szCs w:val="22"/>
        </w:rPr>
        <w:t xml:space="preserve">. </w:t>
      </w:r>
      <w:r w:rsidRPr="007907F6">
        <w:rPr>
          <w:rFonts w:ascii="Tahoma" w:hAnsi="Tahoma" w:cs="Tahoma"/>
          <w:b/>
          <w:bCs/>
          <w:sz w:val="22"/>
          <w:szCs w:val="22"/>
        </w:rPr>
        <w:t>The motion was carried unanimously.</w:t>
      </w:r>
    </w:p>
    <w:p w14:paraId="60B042BF" w14:textId="77777777" w:rsidR="00AE12E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Treasurer’s Report-Brandi Lind</w:t>
      </w:r>
    </w:p>
    <w:p w14:paraId="28EEB774" w14:textId="77777777" w:rsidR="00464AA2" w:rsidRPr="007907F6" w:rsidRDefault="00464AA2" w:rsidP="00AE12E6">
      <w:pPr>
        <w:spacing w:after="0" w:line="264" w:lineRule="auto"/>
        <w:rPr>
          <w:rFonts w:ascii="Tahoma" w:eastAsia="Tahoma" w:hAnsi="Tahoma" w:cs="Tahoma"/>
          <w:b/>
          <w:sz w:val="22"/>
          <w:szCs w:val="22"/>
        </w:rPr>
      </w:pPr>
    </w:p>
    <w:p w14:paraId="64FD86DB" w14:textId="2C9897B2" w:rsidR="00AE12E6" w:rsidRPr="007907F6" w:rsidRDefault="00AE12E6" w:rsidP="00AE12E6">
      <w:pPr>
        <w:spacing w:after="200" w:line="264" w:lineRule="auto"/>
        <w:rPr>
          <w:rFonts w:ascii="Tahoma" w:eastAsia="Tahoma" w:hAnsi="Tahoma" w:cs="Tahoma"/>
          <w:bCs/>
          <w:sz w:val="22"/>
          <w:szCs w:val="22"/>
        </w:rPr>
      </w:pPr>
      <w:r w:rsidRPr="007907F6">
        <w:rPr>
          <w:rFonts w:ascii="Tahoma" w:eastAsia="Tahoma" w:hAnsi="Tahoma" w:cs="Tahoma"/>
          <w:sz w:val="22"/>
          <w:szCs w:val="22"/>
        </w:rPr>
        <w:t xml:space="preserve">The YTD Statement of Receipts, Disbursements and Balances as of </w:t>
      </w:r>
      <w:r w:rsidR="00464AA2">
        <w:rPr>
          <w:rFonts w:ascii="Tahoma" w:eastAsia="Tahoma" w:hAnsi="Tahoma" w:cs="Tahoma"/>
          <w:sz w:val="22"/>
          <w:szCs w:val="22"/>
        </w:rPr>
        <w:t>July 14</w:t>
      </w:r>
      <w:r w:rsidRPr="007907F6">
        <w:rPr>
          <w:rFonts w:ascii="Tahoma" w:eastAsia="Tahoma" w:hAnsi="Tahoma" w:cs="Tahoma"/>
          <w:sz w:val="22"/>
          <w:szCs w:val="22"/>
        </w:rPr>
        <w:t xml:space="preserve"> 2025 shows: receipts $</w:t>
      </w:r>
      <w:r w:rsidR="00464AA2">
        <w:rPr>
          <w:rFonts w:ascii="Tahoma" w:eastAsia="Tahoma" w:hAnsi="Tahoma" w:cs="Tahoma"/>
          <w:sz w:val="22"/>
          <w:szCs w:val="22"/>
        </w:rPr>
        <w:t>988,247.37</w:t>
      </w:r>
      <w:r w:rsidRPr="007907F6">
        <w:rPr>
          <w:rFonts w:ascii="Tahoma" w:eastAsia="Tahoma" w:hAnsi="Tahoma" w:cs="Tahoma"/>
          <w:sz w:val="22"/>
          <w:szCs w:val="22"/>
        </w:rPr>
        <w:t>, disbursements $</w:t>
      </w:r>
      <w:r w:rsidR="00464AA2">
        <w:rPr>
          <w:rFonts w:ascii="Tahoma" w:eastAsia="Tahoma" w:hAnsi="Tahoma" w:cs="Tahoma"/>
          <w:sz w:val="22"/>
          <w:szCs w:val="22"/>
        </w:rPr>
        <w:t>603,867.30</w:t>
      </w:r>
      <w:r w:rsidRPr="007907F6">
        <w:rPr>
          <w:rFonts w:ascii="Tahoma" w:eastAsia="Tahoma" w:hAnsi="Tahoma" w:cs="Tahoma"/>
          <w:sz w:val="22"/>
          <w:szCs w:val="22"/>
        </w:rPr>
        <w:t xml:space="preserve"> with an ending balance of</w:t>
      </w:r>
      <w:r w:rsidRPr="007907F6">
        <w:rPr>
          <w:rFonts w:ascii="Tahoma" w:eastAsia="Tahoma" w:hAnsi="Tahoma" w:cs="Tahoma"/>
          <w:b/>
          <w:sz w:val="22"/>
          <w:szCs w:val="22"/>
        </w:rPr>
        <w:t xml:space="preserve"> </w:t>
      </w:r>
      <w:r w:rsidRPr="007907F6">
        <w:rPr>
          <w:rFonts w:ascii="Tahoma" w:eastAsia="Tahoma" w:hAnsi="Tahoma" w:cs="Tahoma"/>
          <w:bCs/>
          <w:sz w:val="22"/>
          <w:szCs w:val="22"/>
        </w:rPr>
        <w:t>$</w:t>
      </w:r>
      <w:r w:rsidR="00464AA2">
        <w:rPr>
          <w:rFonts w:ascii="Tahoma" w:eastAsia="Tahoma" w:hAnsi="Tahoma" w:cs="Tahoma"/>
          <w:bCs/>
          <w:sz w:val="22"/>
          <w:szCs w:val="22"/>
        </w:rPr>
        <w:t>1,260,723.12</w:t>
      </w:r>
      <w:r w:rsidRPr="007907F6">
        <w:rPr>
          <w:rFonts w:ascii="Tahoma" w:eastAsia="Tahoma" w:hAnsi="Tahoma" w:cs="Tahoma"/>
          <w:bCs/>
          <w:sz w:val="22"/>
          <w:szCs w:val="22"/>
        </w:rPr>
        <w:t>.</w:t>
      </w:r>
    </w:p>
    <w:p w14:paraId="6D2B67DB" w14:textId="7E8088DD" w:rsidR="00AE12E6" w:rsidRDefault="00AE12E6" w:rsidP="00AE12E6">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w:t>
      </w:r>
      <w:r w:rsidR="00464AA2">
        <w:rPr>
          <w:rFonts w:ascii="Tahoma" w:eastAsia="Tahoma" w:hAnsi="Tahoma" w:cs="Tahoma"/>
          <w:b/>
          <w:sz w:val="22"/>
          <w:szCs w:val="22"/>
        </w:rPr>
        <w:t xml:space="preserve">Mergen </w:t>
      </w:r>
      <w:r w:rsidRPr="007907F6">
        <w:rPr>
          <w:rFonts w:ascii="Tahoma" w:eastAsia="Tahoma" w:hAnsi="Tahoma" w:cs="Tahoma"/>
          <w:b/>
          <w:sz w:val="22"/>
          <w:szCs w:val="22"/>
        </w:rPr>
        <w:t>to approve the treasurers report, in written form, seconded by Supervisor</w:t>
      </w:r>
      <w:r w:rsidR="00464AA2">
        <w:rPr>
          <w:rFonts w:ascii="Tahoma" w:eastAsia="Tahoma" w:hAnsi="Tahoma" w:cs="Tahoma"/>
          <w:b/>
          <w:sz w:val="22"/>
          <w:szCs w:val="22"/>
        </w:rPr>
        <w:t xml:space="preserve"> Johanningmeier</w:t>
      </w:r>
      <w:r w:rsidRPr="007907F6">
        <w:rPr>
          <w:rFonts w:ascii="Tahoma" w:eastAsia="Tahoma" w:hAnsi="Tahoma" w:cs="Tahoma"/>
          <w:b/>
          <w:sz w:val="22"/>
          <w:szCs w:val="22"/>
        </w:rPr>
        <w:t>. The motion was carried unanimously.</w:t>
      </w:r>
    </w:p>
    <w:p w14:paraId="27972562" w14:textId="77777777" w:rsidR="001732EE" w:rsidRDefault="00F51461" w:rsidP="001732EE">
      <w:pPr>
        <w:spacing w:after="0" w:line="264" w:lineRule="auto"/>
        <w:rPr>
          <w:rFonts w:ascii="Tahoma" w:eastAsia="Tahoma" w:hAnsi="Tahoma" w:cs="Tahoma"/>
          <w:b/>
          <w:sz w:val="22"/>
          <w:szCs w:val="22"/>
        </w:rPr>
      </w:pPr>
      <w:r>
        <w:rPr>
          <w:rFonts w:ascii="Tahoma" w:eastAsia="Tahoma" w:hAnsi="Tahoma" w:cs="Tahoma"/>
          <w:b/>
          <w:sz w:val="22"/>
          <w:szCs w:val="22"/>
        </w:rPr>
        <w:t>Rural Broadband</w:t>
      </w:r>
    </w:p>
    <w:p w14:paraId="32FFEDAA" w14:textId="435178E1" w:rsidR="00F51461" w:rsidRDefault="00F51461" w:rsidP="001732EE">
      <w:pPr>
        <w:spacing w:after="0" w:line="264" w:lineRule="auto"/>
        <w:rPr>
          <w:rFonts w:ascii="Tahoma" w:eastAsia="Tahoma" w:hAnsi="Tahoma" w:cs="Tahoma"/>
          <w:bCs/>
          <w:sz w:val="22"/>
          <w:szCs w:val="22"/>
        </w:rPr>
      </w:pPr>
      <w:r>
        <w:rPr>
          <w:rFonts w:ascii="Tahoma" w:eastAsia="Tahoma" w:hAnsi="Tahoma" w:cs="Tahoma"/>
          <w:bCs/>
          <w:sz w:val="22"/>
          <w:szCs w:val="22"/>
        </w:rPr>
        <w:t>A partnership agreement with Bevcomm for a fiber broadband expansion project in Oronoco Township was adopted in December 2020. The township agreed to withhold a portion of funding to assist remote households.</w:t>
      </w:r>
    </w:p>
    <w:p w14:paraId="4CE34CAE" w14:textId="2004D093" w:rsidR="001732EE" w:rsidRPr="0051363A" w:rsidRDefault="00F2124C" w:rsidP="001732EE">
      <w:pPr>
        <w:spacing w:after="0" w:line="264" w:lineRule="auto"/>
        <w:rPr>
          <w:rFonts w:ascii="Tahoma" w:eastAsia="Tahoma" w:hAnsi="Tahoma" w:cs="Tahoma"/>
          <w:bCs/>
          <w:sz w:val="22"/>
          <w:szCs w:val="22"/>
        </w:rPr>
      </w:pPr>
      <w:r>
        <w:rPr>
          <w:rFonts w:ascii="Tahoma" w:eastAsia="Tahoma" w:hAnsi="Tahoma" w:cs="Tahoma"/>
          <w:bCs/>
          <w:sz w:val="22"/>
          <w:szCs w:val="22"/>
        </w:rPr>
        <w:t xml:space="preserve">Treasurer Lind </w:t>
      </w:r>
      <w:r w:rsidR="00B02789">
        <w:rPr>
          <w:rFonts w:ascii="Tahoma" w:eastAsia="Tahoma" w:hAnsi="Tahoma" w:cs="Tahoma"/>
          <w:bCs/>
          <w:sz w:val="22"/>
          <w:szCs w:val="22"/>
        </w:rPr>
        <w:t>reached out to Kay Kuster to find out how to close out this fund.</w:t>
      </w:r>
      <w:r w:rsidR="00B53057">
        <w:rPr>
          <w:rFonts w:ascii="Tahoma" w:eastAsia="Tahoma" w:hAnsi="Tahoma" w:cs="Tahoma"/>
          <w:bCs/>
          <w:sz w:val="22"/>
          <w:szCs w:val="22"/>
        </w:rPr>
        <w:t xml:space="preserve"> There would need to be a resolution drafted and signed by Oronoco Township Board in order to deactivate this fund.</w:t>
      </w:r>
    </w:p>
    <w:p w14:paraId="778158CC" w14:textId="77777777" w:rsidR="001732EE" w:rsidRDefault="00F51461" w:rsidP="001732EE">
      <w:pPr>
        <w:spacing w:after="0" w:line="264" w:lineRule="auto"/>
        <w:rPr>
          <w:rFonts w:ascii="Tahoma" w:eastAsia="Tahoma" w:hAnsi="Tahoma" w:cs="Tahoma"/>
          <w:b/>
          <w:sz w:val="22"/>
          <w:szCs w:val="22"/>
        </w:rPr>
      </w:pPr>
      <w:r>
        <w:rPr>
          <w:rFonts w:ascii="Tahoma" w:eastAsia="Tahoma" w:hAnsi="Tahoma" w:cs="Tahoma"/>
          <w:b/>
          <w:sz w:val="22"/>
          <w:szCs w:val="22"/>
        </w:rPr>
        <w:lastRenderedPageBreak/>
        <w:t>Safety Deposit Box</w:t>
      </w:r>
    </w:p>
    <w:p w14:paraId="70EA4744" w14:textId="4BCFA1DC" w:rsidR="00F51461" w:rsidRDefault="00F51461" w:rsidP="001732EE">
      <w:pPr>
        <w:spacing w:after="0" w:line="264" w:lineRule="auto"/>
        <w:rPr>
          <w:rFonts w:ascii="Tahoma" w:eastAsia="Tahoma" w:hAnsi="Tahoma" w:cs="Tahoma"/>
          <w:bCs/>
          <w:sz w:val="22"/>
          <w:szCs w:val="22"/>
        </w:rPr>
      </w:pPr>
      <w:r>
        <w:rPr>
          <w:rFonts w:ascii="Tahoma" w:eastAsia="Tahoma" w:hAnsi="Tahoma" w:cs="Tahoma"/>
          <w:bCs/>
          <w:sz w:val="22"/>
          <w:szCs w:val="22"/>
        </w:rPr>
        <w:t>Treasurer Lind will open a safety Deposit Box at Eagle Rock Bank. Supervisor Mergen, Clerk Schroeder and Treasurer Lind will be signers for this. The cost of a large box is $30 per year.</w:t>
      </w:r>
    </w:p>
    <w:p w14:paraId="239FAA9E" w14:textId="77777777" w:rsidR="001732EE" w:rsidRPr="0010066B" w:rsidRDefault="001732EE" w:rsidP="001732EE">
      <w:pPr>
        <w:spacing w:after="0" w:line="264" w:lineRule="auto"/>
        <w:rPr>
          <w:rFonts w:ascii="Tahoma" w:eastAsia="Tahoma" w:hAnsi="Tahoma" w:cs="Tahoma"/>
          <w:b/>
          <w:sz w:val="22"/>
          <w:szCs w:val="22"/>
        </w:rPr>
      </w:pPr>
    </w:p>
    <w:p w14:paraId="353C36C5" w14:textId="77777777" w:rsidR="00AE12E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Approval to pay payroll and claims including electronic transfer</w:t>
      </w:r>
    </w:p>
    <w:p w14:paraId="02A5522F" w14:textId="77777777" w:rsidR="00AE12E6" w:rsidRDefault="00AE12E6" w:rsidP="00AE12E6">
      <w:pPr>
        <w:spacing w:after="0" w:line="264" w:lineRule="auto"/>
        <w:rPr>
          <w:rFonts w:ascii="Tahoma" w:eastAsia="Tahoma" w:hAnsi="Tahoma" w:cs="Tahoma"/>
          <w:bCs/>
          <w:sz w:val="22"/>
          <w:szCs w:val="22"/>
        </w:rPr>
      </w:pPr>
    </w:p>
    <w:p w14:paraId="05DD6196" w14:textId="7A281EF9" w:rsidR="00AE12E6" w:rsidRPr="007907F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There was a motion made by Supervisor</w:t>
      </w:r>
      <w:r w:rsidR="00464AA2">
        <w:rPr>
          <w:rFonts w:ascii="Tahoma" w:eastAsia="Tahoma" w:hAnsi="Tahoma" w:cs="Tahoma"/>
          <w:b/>
          <w:sz w:val="22"/>
          <w:szCs w:val="22"/>
        </w:rPr>
        <w:t xml:space="preserve"> Matzke</w:t>
      </w:r>
      <w:r w:rsidRPr="007907F6">
        <w:rPr>
          <w:rFonts w:ascii="Tahoma" w:eastAsia="Tahoma" w:hAnsi="Tahoma" w:cs="Tahoma"/>
          <w:b/>
          <w:sz w:val="22"/>
          <w:szCs w:val="22"/>
        </w:rPr>
        <w:t xml:space="preserve"> to approve the payroll and claims, including electronic transfers, seconded by Supervisor </w:t>
      </w:r>
      <w:r w:rsidR="00464AA2" w:rsidRPr="007907F6">
        <w:rPr>
          <w:rFonts w:ascii="Tahoma" w:eastAsia="Tahoma" w:hAnsi="Tahoma" w:cs="Tahoma"/>
          <w:b/>
          <w:sz w:val="22"/>
          <w:szCs w:val="22"/>
        </w:rPr>
        <w:t>Mergen</w:t>
      </w:r>
      <w:r w:rsidRPr="007907F6">
        <w:rPr>
          <w:rFonts w:ascii="Tahoma" w:eastAsia="Tahoma" w:hAnsi="Tahoma" w:cs="Tahoma"/>
          <w:b/>
          <w:sz w:val="22"/>
          <w:szCs w:val="22"/>
        </w:rPr>
        <w:t>. The motion was carried unanimously.</w:t>
      </w:r>
    </w:p>
    <w:p w14:paraId="18F55863" w14:textId="77777777" w:rsidR="00AE12E6" w:rsidRPr="007907F6" w:rsidRDefault="00AE12E6" w:rsidP="00AE12E6">
      <w:pPr>
        <w:spacing w:after="0" w:line="264" w:lineRule="auto"/>
        <w:rPr>
          <w:rFonts w:ascii="Tahoma" w:eastAsia="Tahoma" w:hAnsi="Tahoma" w:cs="Tahoma"/>
          <w:b/>
          <w:sz w:val="22"/>
          <w:szCs w:val="22"/>
        </w:rPr>
      </w:pPr>
    </w:p>
    <w:p w14:paraId="174C9DD7" w14:textId="77777777" w:rsidR="00AE12E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OTPAC</w:t>
      </w:r>
    </w:p>
    <w:p w14:paraId="1EEAB690" w14:textId="77E6B960" w:rsidR="00AE12E6" w:rsidRDefault="00464AA2"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The moratorium ended on July 10, 2025. </w:t>
      </w:r>
      <w:r w:rsidR="002A3833">
        <w:rPr>
          <w:rFonts w:ascii="Tahoma" w:eastAsia="Tahoma" w:hAnsi="Tahoma" w:cs="Tahoma"/>
          <w:bCs/>
          <w:sz w:val="22"/>
          <w:szCs w:val="22"/>
        </w:rPr>
        <w:t>OTPAC has been working on the River Corridor Overlay District.</w:t>
      </w:r>
    </w:p>
    <w:p w14:paraId="0AC4F6F7" w14:textId="77777777" w:rsidR="00464AA2" w:rsidRPr="007907F6" w:rsidRDefault="00464AA2" w:rsidP="00AE12E6">
      <w:pPr>
        <w:spacing w:after="0" w:line="264" w:lineRule="auto"/>
        <w:rPr>
          <w:rFonts w:ascii="Tahoma" w:eastAsia="Tahoma" w:hAnsi="Tahoma" w:cs="Tahoma"/>
          <w:bCs/>
          <w:sz w:val="22"/>
          <w:szCs w:val="22"/>
        </w:rPr>
      </w:pPr>
    </w:p>
    <w:p w14:paraId="2D6A8077" w14:textId="77777777" w:rsidR="00AE12E6" w:rsidRDefault="00AE12E6" w:rsidP="00AE12E6">
      <w:pPr>
        <w:spacing w:after="0" w:line="264" w:lineRule="auto"/>
        <w:rPr>
          <w:rFonts w:ascii="Tahoma" w:eastAsia="Tahoma" w:hAnsi="Tahoma" w:cs="Tahoma"/>
          <w:b/>
          <w:sz w:val="22"/>
          <w:szCs w:val="22"/>
        </w:rPr>
      </w:pPr>
      <w:r w:rsidRPr="007907F6">
        <w:rPr>
          <w:rFonts w:ascii="Tahoma" w:eastAsia="Tahoma" w:hAnsi="Tahoma" w:cs="Tahoma"/>
          <w:b/>
          <w:sz w:val="22"/>
          <w:szCs w:val="22"/>
        </w:rPr>
        <w:t>Clerk Notes</w:t>
      </w:r>
    </w:p>
    <w:p w14:paraId="0A638A8F" w14:textId="77777777" w:rsidR="00720035" w:rsidRPr="00A449FB" w:rsidRDefault="00720035" w:rsidP="00AE12E6">
      <w:pPr>
        <w:spacing w:after="0" w:line="264" w:lineRule="auto"/>
        <w:rPr>
          <w:rFonts w:ascii="Tahoma" w:eastAsia="Tahoma" w:hAnsi="Tahoma" w:cs="Tahoma"/>
          <w:b/>
          <w:sz w:val="22"/>
          <w:szCs w:val="22"/>
        </w:rPr>
      </w:pPr>
    </w:p>
    <w:p w14:paraId="49112DF9" w14:textId="2645F8A1" w:rsidR="00AE12E6" w:rsidRDefault="00097019" w:rsidP="00AE12E6">
      <w:pPr>
        <w:spacing w:after="0" w:line="264" w:lineRule="auto"/>
        <w:rPr>
          <w:rFonts w:ascii="Tahoma" w:eastAsia="Tahoma" w:hAnsi="Tahoma" w:cs="Tahoma"/>
          <w:b/>
          <w:sz w:val="22"/>
          <w:szCs w:val="22"/>
        </w:rPr>
      </w:pPr>
      <w:r>
        <w:rPr>
          <w:rFonts w:ascii="Tahoma" w:eastAsia="Tahoma" w:hAnsi="Tahoma" w:cs="Tahoma"/>
          <w:b/>
          <w:sz w:val="22"/>
          <w:szCs w:val="22"/>
        </w:rPr>
        <w:t>River Ridge Outlot B</w:t>
      </w:r>
    </w:p>
    <w:p w14:paraId="223DBDFA" w14:textId="243E6994" w:rsidR="00627938" w:rsidRDefault="00627938"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Clerk Schroeder noted that there have been several emails regarding River Ridge Outlot B. The last email from Jered Stanton, July 14, 2025, stated that the open space for </w:t>
      </w:r>
      <w:r w:rsidR="00720035">
        <w:rPr>
          <w:rFonts w:ascii="Tahoma" w:eastAsia="Tahoma" w:hAnsi="Tahoma" w:cs="Tahoma"/>
          <w:bCs/>
          <w:sz w:val="22"/>
          <w:szCs w:val="22"/>
        </w:rPr>
        <w:t>River</w:t>
      </w:r>
      <w:r>
        <w:rPr>
          <w:rFonts w:ascii="Tahoma" w:eastAsia="Tahoma" w:hAnsi="Tahoma" w:cs="Tahoma"/>
          <w:bCs/>
          <w:sz w:val="22"/>
          <w:szCs w:val="22"/>
        </w:rPr>
        <w:t xml:space="preserve"> Ridge outlot B was never dedicated.</w:t>
      </w:r>
    </w:p>
    <w:p w14:paraId="16FF4883" w14:textId="77777777" w:rsidR="00627938" w:rsidRDefault="00627938" w:rsidP="00AE12E6">
      <w:pPr>
        <w:spacing w:after="0" w:line="264" w:lineRule="auto"/>
        <w:rPr>
          <w:rFonts w:ascii="Tahoma" w:eastAsia="Tahoma" w:hAnsi="Tahoma" w:cs="Tahoma"/>
          <w:bCs/>
          <w:sz w:val="22"/>
          <w:szCs w:val="22"/>
        </w:rPr>
      </w:pPr>
    </w:p>
    <w:p w14:paraId="6BC8F6DD" w14:textId="00CA7A96" w:rsidR="00627938" w:rsidRDefault="002A3833"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Citizen </w:t>
      </w:r>
      <w:r w:rsidR="00627938">
        <w:rPr>
          <w:rFonts w:ascii="Tahoma" w:eastAsia="Tahoma" w:hAnsi="Tahoma" w:cs="Tahoma"/>
          <w:bCs/>
          <w:sz w:val="22"/>
          <w:szCs w:val="22"/>
        </w:rPr>
        <w:t>Greg</w:t>
      </w:r>
      <w:r w:rsidR="008C1669">
        <w:rPr>
          <w:rFonts w:ascii="Tahoma" w:eastAsia="Tahoma" w:hAnsi="Tahoma" w:cs="Tahoma"/>
          <w:bCs/>
          <w:sz w:val="22"/>
          <w:szCs w:val="22"/>
        </w:rPr>
        <w:t>g</w:t>
      </w:r>
      <w:r w:rsidR="00627938">
        <w:rPr>
          <w:rFonts w:ascii="Tahoma" w:eastAsia="Tahoma" w:hAnsi="Tahoma" w:cs="Tahoma"/>
          <w:bCs/>
          <w:sz w:val="22"/>
          <w:szCs w:val="22"/>
        </w:rPr>
        <w:t xml:space="preserve"> Greedes stated that the River Ridge </w:t>
      </w:r>
      <w:r w:rsidR="00965599">
        <w:rPr>
          <w:rFonts w:ascii="Tahoma" w:eastAsia="Tahoma" w:hAnsi="Tahoma" w:cs="Tahoma"/>
          <w:bCs/>
          <w:sz w:val="22"/>
          <w:szCs w:val="22"/>
        </w:rPr>
        <w:t>O</w:t>
      </w:r>
      <w:r w:rsidR="00627938">
        <w:rPr>
          <w:rFonts w:ascii="Tahoma" w:eastAsia="Tahoma" w:hAnsi="Tahoma" w:cs="Tahoma"/>
          <w:bCs/>
          <w:sz w:val="22"/>
          <w:szCs w:val="22"/>
        </w:rPr>
        <w:t>utlot B is about 3 acres</w:t>
      </w:r>
      <w:r w:rsidR="00720035">
        <w:rPr>
          <w:rFonts w:ascii="Tahoma" w:eastAsia="Tahoma" w:hAnsi="Tahoma" w:cs="Tahoma"/>
          <w:bCs/>
          <w:sz w:val="22"/>
          <w:szCs w:val="22"/>
        </w:rPr>
        <w:t xml:space="preserve"> and was supposed to be dedicated as open space.</w:t>
      </w:r>
      <w:r w:rsidR="00627938">
        <w:rPr>
          <w:rFonts w:ascii="Tahoma" w:eastAsia="Tahoma" w:hAnsi="Tahoma" w:cs="Tahoma"/>
          <w:bCs/>
          <w:sz w:val="22"/>
          <w:szCs w:val="22"/>
        </w:rPr>
        <w:t xml:space="preserve"> </w:t>
      </w:r>
      <w:r w:rsidR="007F6E29">
        <w:rPr>
          <w:rFonts w:ascii="Tahoma" w:eastAsia="Tahoma" w:hAnsi="Tahoma" w:cs="Tahoma"/>
          <w:bCs/>
          <w:sz w:val="22"/>
          <w:szCs w:val="22"/>
        </w:rPr>
        <w:t xml:space="preserve">The County approved this </w:t>
      </w:r>
      <w:r w:rsidR="00647B4B">
        <w:rPr>
          <w:rFonts w:ascii="Tahoma" w:eastAsia="Tahoma" w:hAnsi="Tahoma" w:cs="Tahoma"/>
          <w:bCs/>
          <w:sz w:val="22"/>
          <w:szCs w:val="22"/>
        </w:rPr>
        <w:t>as an open space because</w:t>
      </w:r>
      <w:r w:rsidR="007F6E29">
        <w:rPr>
          <w:rFonts w:ascii="Tahoma" w:eastAsia="Tahoma" w:hAnsi="Tahoma" w:cs="Tahoma"/>
          <w:bCs/>
          <w:sz w:val="22"/>
          <w:szCs w:val="22"/>
        </w:rPr>
        <w:t xml:space="preserve"> of density requirements</w:t>
      </w:r>
      <w:r w:rsidR="000E1B3E">
        <w:rPr>
          <w:rFonts w:ascii="Tahoma" w:eastAsia="Tahoma" w:hAnsi="Tahoma" w:cs="Tahoma"/>
          <w:bCs/>
          <w:sz w:val="22"/>
          <w:szCs w:val="22"/>
        </w:rPr>
        <w:t xml:space="preserve"> but it was never filed with the County.</w:t>
      </w:r>
    </w:p>
    <w:p w14:paraId="1FF48C64" w14:textId="77777777" w:rsidR="007F6E29" w:rsidRDefault="007F6E29" w:rsidP="00AE12E6">
      <w:pPr>
        <w:spacing w:after="0" w:line="264" w:lineRule="auto"/>
        <w:rPr>
          <w:rFonts w:ascii="Tahoma" w:eastAsia="Tahoma" w:hAnsi="Tahoma" w:cs="Tahoma"/>
          <w:bCs/>
          <w:sz w:val="22"/>
          <w:szCs w:val="22"/>
        </w:rPr>
      </w:pPr>
    </w:p>
    <w:p w14:paraId="2E618657" w14:textId="3E028A51" w:rsidR="00627938" w:rsidRDefault="00627938" w:rsidP="00AE12E6">
      <w:pPr>
        <w:spacing w:after="0" w:line="264" w:lineRule="auto"/>
        <w:rPr>
          <w:rFonts w:ascii="Tahoma" w:eastAsia="Tahoma" w:hAnsi="Tahoma" w:cs="Tahoma"/>
          <w:bCs/>
          <w:sz w:val="22"/>
          <w:szCs w:val="22"/>
        </w:rPr>
      </w:pPr>
      <w:r>
        <w:rPr>
          <w:rFonts w:ascii="Tahoma" w:eastAsia="Tahoma" w:hAnsi="Tahoma" w:cs="Tahoma"/>
          <w:bCs/>
          <w:sz w:val="22"/>
          <w:szCs w:val="22"/>
        </w:rPr>
        <w:t>Supervisor M</w:t>
      </w:r>
      <w:r w:rsidR="000E1B3E">
        <w:rPr>
          <w:rFonts w:ascii="Tahoma" w:eastAsia="Tahoma" w:hAnsi="Tahoma" w:cs="Tahoma"/>
          <w:bCs/>
          <w:sz w:val="22"/>
          <w:szCs w:val="22"/>
        </w:rPr>
        <w:t>atzke</w:t>
      </w:r>
      <w:r>
        <w:rPr>
          <w:rFonts w:ascii="Tahoma" w:eastAsia="Tahoma" w:hAnsi="Tahoma" w:cs="Tahoma"/>
          <w:bCs/>
          <w:sz w:val="22"/>
          <w:szCs w:val="22"/>
        </w:rPr>
        <w:t xml:space="preserve"> will talk to Paige Collins with Olmsted County Planning about dedication of this open space</w:t>
      </w:r>
      <w:r w:rsidR="000E1B3E">
        <w:rPr>
          <w:rFonts w:ascii="Tahoma" w:eastAsia="Tahoma" w:hAnsi="Tahoma" w:cs="Tahoma"/>
          <w:bCs/>
          <w:sz w:val="22"/>
          <w:szCs w:val="22"/>
        </w:rPr>
        <w:t xml:space="preserve"> and see if it can be filed with the County.</w:t>
      </w:r>
    </w:p>
    <w:p w14:paraId="53E1CB00" w14:textId="2BC7E323" w:rsidR="00627938" w:rsidRPr="00627938" w:rsidRDefault="00627938"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 </w:t>
      </w:r>
    </w:p>
    <w:p w14:paraId="2F674C50" w14:textId="1C1EEE73" w:rsidR="00097019" w:rsidRDefault="00097019" w:rsidP="00AE12E6">
      <w:pPr>
        <w:spacing w:after="0" w:line="264" w:lineRule="auto"/>
        <w:rPr>
          <w:rFonts w:ascii="Tahoma" w:eastAsia="Tahoma" w:hAnsi="Tahoma" w:cs="Tahoma"/>
          <w:b/>
          <w:sz w:val="22"/>
          <w:szCs w:val="22"/>
        </w:rPr>
      </w:pPr>
      <w:r>
        <w:rPr>
          <w:rFonts w:ascii="Tahoma" w:eastAsia="Tahoma" w:hAnsi="Tahoma" w:cs="Tahoma"/>
          <w:b/>
          <w:sz w:val="22"/>
          <w:szCs w:val="22"/>
        </w:rPr>
        <w:t>Goldrush Crossings Lett</w:t>
      </w:r>
      <w:r w:rsidR="00627938">
        <w:rPr>
          <w:rFonts w:ascii="Tahoma" w:eastAsia="Tahoma" w:hAnsi="Tahoma" w:cs="Tahoma"/>
          <w:b/>
          <w:sz w:val="22"/>
          <w:szCs w:val="22"/>
        </w:rPr>
        <w:t>er</w:t>
      </w:r>
    </w:p>
    <w:p w14:paraId="2C8738D1" w14:textId="724729BF" w:rsidR="00627938" w:rsidRDefault="00627938" w:rsidP="00AE12E6">
      <w:pPr>
        <w:spacing w:after="0" w:line="264" w:lineRule="auto"/>
        <w:rPr>
          <w:rFonts w:ascii="Tahoma" w:eastAsia="Tahoma" w:hAnsi="Tahoma" w:cs="Tahoma"/>
          <w:bCs/>
          <w:sz w:val="22"/>
          <w:szCs w:val="22"/>
        </w:rPr>
      </w:pPr>
      <w:r>
        <w:rPr>
          <w:rFonts w:ascii="Tahoma" w:eastAsia="Tahoma" w:hAnsi="Tahoma" w:cs="Tahoma"/>
          <w:bCs/>
          <w:sz w:val="22"/>
          <w:szCs w:val="22"/>
        </w:rPr>
        <w:t>Clerk Schroeder will send an email to Linda King’s attorney, Jack Perry, with the letter and fees incurred by Oronoco Township</w:t>
      </w:r>
      <w:r w:rsidR="00FB7A02">
        <w:rPr>
          <w:rFonts w:ascii="Tahoma" w:eastAsia="Tahoma" w:hAnsi="Tahoma" w:cs="Tahoma"/>
          <w:bCs/>
          <w:sz w:val="22"/>
          <w:szCs w:val="22"/>
        </w:rPr>
        <w:t xml:space="preserve"> for the Gold Rush Crossings.</w:t>
      </w:r>
    </w:p>
    <w:p w14:paraId="3BA1E486" w14:textId="77777777" w:rsidR="00627938" w:rsidRPr="00627938" w:rsidRDefault="00627938" w:rsidP="00AE12E6">
      <w:pPr>
        <w:spacing w:after="0" w:line="264" w:lineRule="auto"/>
        <w:rPr>
          <w:rFonts w:ascii="Tahoma" w:eastAsia="Tahoma" w:hAnsi="Tahoma" w:cs="Tahoma"/>
          <w:bCs/>
          <w:sz w:val="22"/>
          <w:szCs w:val="22"/>
        </w:rPr>
      </w:pPr>
    </w:p>
    <w:p w14:paraId="4CD748EA" w14:textId="0B4495CE" w:rsidR="00097019" w:rsidRDefault="00097019" w:rsidP="00AE12E6">
      <w:pPr>
        <w:spacing w:after="0" w:line="264" w:lineRule="auto"/>
        <w:rPr>
          <w:rFonts w:ascii="Tahoma" w:eastAsia="Tahoma" w:hAnsi="Tahoma" w:cs="Tahoma"/>
          <w:b/>
          <w:sz w:val="22"/>
          <w:szCs w:val="22"/>
        </w:rPr>
      </w:pPr>
      <w:r>
        <w:rPr>
          <w:rFonts w:ascii="Tahoma" w:eastAsia="Tahoma" w:hAnsi="Tahoma" w:cs="Tahoma"/>
          <w:b/>
          <w:sz w:val="22"/>
          <w:szCs w:val="22"/>
        </w:rPr>
        <w:t>Aspen Ridge Documents</w:t>
      </w:r>
    </w:p>
    <w:p w14:paraId="15FA9A08" w14:textId="51CE90FC" w:rsidR="00097019" w:rsidRDefault="00627938" w:rsidP="00AE12E6">
      <w:pPr>
        <w:spacing w:after="0" w:line="264" w:lineRule="auto"/>
        <w:rPr>
          <w:rFonts w:ascii="Tahoma" w:eastAsia="Tahoma" w:hAnsi="Tahoma" w:cs="Tahoma"/>
          <w:bCs/>
          <w:sz w:val="22"/>
          <w:szCs w:val="22"/>
        </w:rPr>
      </w:pPr>
      <w:r>
        <w:rPr>
          <w:rFonts w:ascii="Tahoma" w:eastAsia="Tahoma" w:hAnsi="Tahoma" w:cs="Tahoma"/>
          <w:bCs/>
          <w:sz w:val="22"/>
          <w:szCs w:val="22"/>
        </w:rPr>
        <w:t>Clerk Schroeder noted that we have still not received final documents for Aspen Ridge Development. Supervisor Mergen will look into this.</w:t>
      </w:r>
    </w:p>
    <w:p w14:paraId="2A4ECC05" w14:textId="77777777" w:rsidR="00627938" w:rsidRPr="00627938" w:rsidRDefault="00627938" w:rsidP="00AE12E6">
      <w:pPr>
        <w:spacing w:after="0" w:line="264" w:lineRule="auto"/>
        <w:rPr>
          <w:rFonts w:ascii="Tahoma" w:eastAsia="Tahoma" w:hAnsi="Tahoma" w:cs="Tahoma"/>
          <w:bCs/>
          <w:sz w:val="22"/>
          <w:szCs w:val="22"/>
        </w:rPr>
      </w:pPr>
    </w:p>
    <w:p w14:paraId="187E29B6" w14:textId="161DEC10" w:rsidR="00097019" w:rsidRDefault="00097019" w:rsidP="00AE12E6">
      <w:pPr>
        <w:spacing w:after="0" w:line="264" w:lineRule="auto"/>
        <w:rPr>
          <w:rFonts w:ascii="Tahoma" w:eastAsia="Tahoma" w:hAnsi="Tahoma" w:cs="Tahoma"/>
          <w:b/>
          <w:sz w:val="22"/>
          <w:szCs w:val="22"/>
        </w:rPr>
      </w:pPr>
      <w:r>
        <w:rPr>
          <w:rFonts w:ascii="Tahoma" w:eastAsia="Tahoma" w:hAnsi="Tahoma" w:cs="Tahoma"/>
          <w:b/>
          <w:sz w:val="22"/>
          <w:szCs w:val="22"/>
        </w:rPr>
        <w:t>Pine Island Fire and First Responders Information</w:t>
      </w:r>
    </w:p>
    <w:p w14:paraId="3809B247" w14:textId="6A66CA47" w:rsidR="00097019" w:rsidRDefault="00097019" w:rsidP="00AE12E6">
      <w:pPr>
        <w:spacing w:after="0" w:line="264" w:lineRule="auto"/>
        <w:rPr>
          <w:rFonts w:ascii="Tahoma" w:eastAsia="Tahoma" w:hAnsi="Tahoma" w:cs="Tahoma"/>
          <w:bCs/>
          <w:sz w:val="22"/>
          <w:szCs w:val="22"/>
        </w:rPr>
      </w:pPr>
      <w:r>
        <w:rPr>
          <w:rFonts w:ascii="Tahoma" w:eastAsia="Tahoma" w:hAnsi="Tahoma" w:cs="Tahoma"/>
          <w:bCs/>
          <w:sz w:val="22"/>
          <w:szCs w:val="22"/>
        </w:rPr>
        <w:t>Information about the Pine Island Fire and First Responders was posted to the website.</w:t>
      </w:r>
    </w:p>
    <w:p w14:paraId="2BB54E48" w14:textId="77777777" w:rsidR="00097019" w:rsidRPr="00097019" w:rsidRDefault="00097019" w:rsidP="00AE12E6">
      <w:pPr>
        <w:spacing w:after="0" w:line="264" w:lineRule="auto"/>
        <w:rPr>
          <w:rFonts w:ascii="Tahoma" w:eastAsia="Tahoma" w:hAnsi="Tahoma" w:cs="Tahoma"/>
          <w:bCs/>
          <w:sz w:val="22"/>
          <w:szCs w:val="22"/>
        </w:rPr>
      </w:pPr>
    </w:p>
    <w:p w14:paraId="6389FD72" w14:textId="2EA27F1A" w:rsidR="00780776" w:rsidRPr="00780776" w:rsidRDefault="00AE12E6" w:rsidP="00AE12E6">
      <w:pPr>
        <w:spacing w:after="0" w:line="264" w:lineRule="auto"/>
        <w:rPr>
          <w:rFonts w:ascii="Tahoma" w:eastAsia="Tahoma" w:hAnsi="Tahoma" w:cs="Tahoma"/>
          <w:b/>
          <w:sz w:val="22"/>
          <w:szCs w:val="22"/>
        </w:rPr>
      </w:pPr>
      <w:r>
        <w:rPr>
          <w:rFonts w:ascii="Tahoma" w:eastAsia="Tahoma" w:hAnsi="Tahoma" w:cs="Tahoma"/>
          <w:b/>
          <w:sz w:val="22"/>
          <w:szCs w:val="22"/>
        </w:rPr>
        <w:t>Board Member Comments</w:t>
      </w:r>
    </w:p>
    <w:p w14:paraId="1BF31035" w14:textId="01980D2F" w:rsidR="00780776" w:rsidRDefault="00780776"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The OCTOA meeting will be July 24, 2025 at New </w:t>
      </w:r>
      <w:r w:rsidR="00903368">
        <w:rPr>
          <w:rFonts w:ascii="Tahoma" w:eastAsia="Tahoma" w:hAnsi="Tahoma" w:cs="Tahoma"/>
          <w:bCs/>
          <w:sz w:val="22"/>
          <w:szCs w:val="22"/>
        </w:rPr>
        <w:t>Haven Township Hall</w:t>
      </w:r>
      <w:r>
        <w:rPr>
          <w:rFonts w:ascii="Tahoma" w:eastAsia="Tahoma" w:hAnsi="Tahoma" w:cs="Tahoma"/>
          <w:bCs/>
          <w:sz w:val="22"/>
          <w:szCs w:val="22"/>
        </w:rPr>
        <w:t>.</w:t>
      </w:r>
    </w:p>
    <w:p w14:paraId="0D38933D" w14:textId="77777777" w:rsidR="00780D51" w:rsidRDefault="00780D51" w:rsidP="00AE12E6">
      <w:pPr>
        <w:spacing w:after="0" w:line="264" w:lineRule="auto"/>
        <w:rPr>
          <w:rFonts w:ascii="Tahoma" w:eastAsia="Tahoma" w:hAnsi="Tahoma" w:cs="Tahoma"/>
          <w:bCs/>
          <w:sz w:val="22"/>
          <w:szCs w:val="22"/>
        </w:rPr>
      </w:pPr>
    </w:p>
    <w:p w14:paraId="0C964884" w14:textId="7FAF901D" w:rsidR="00EC76E8" w:rsidRDefault="00EC76E8" w:rsidP="00AE12E6">
      <w:pPr>
        <w:spacing w:after="0" w:line="264" w:lineRule="auto"/>
        <w:rPr>
          <w:rFonts w:ascii="Tahoma" w:eastAsia="Tahoma" w:hAnsi="Tahoma" w:cs="Tahoma"/>
          <w:bCs/>
          <w:sz w:val="22"/>
          <w:szCs w:val="22"/>
        </w:rPr>
      </w:pPr>
      <w:r>
        <w:rPr>
          <w:rFonts w:ascii="Tahoma" w:eastAsia="Tahoma" w:hAnsi="Tahoma" w:cs="Tahoma"/>
          <w:bCs/>
          <w:sz w:val="22"/>
          <w:szCs w:val="22"/>
        </w:rPr>
        <w:lastRenderedPageBreak/>
        <w:t xml:space="preserve">Supervisor Matzke stated that Pine Island </w:t>
      </w:r>
      <w:r w:rsidR="00903368">
        <w:rPr>
          <w:rFonts w:ascii="Tahoma" w:eastAsia="Tahoma" w:hAnsi="Tahoma" w:cs="Tahoma"/>
          <w:bCs/>
          <w:sz w:val="22"/>
          <w:szCs w:val="22"/>
        </w:rPr>
        <w:t xml:space="preserve">Fire Department quarterly meeting was held. The </w:t>
      </w:r>
      <w:r w:rsidR="004F3CBA">
        <w:rPr>
          <w:rFonts w:ascii="Tahoma" w:eastAsia="Tahoma" w:hAnsi="Tahoma" w:cs="Tahoma"/>
          <w:bCs/>
          <w:sz w:val="22"/>
          <w:szCs w:val="22"/>
        </w:rPr>
        <w:t xml:space="preserve">Pine Island Fire </w:t>
      </w:r>
      <w:r w:rsidR="00903368">
        <w:rPr>
          <w:rFonts w:ascii="Tahoma" w:eastAsia="Tahoma" w:hAnsi="Tahoma" w:cs="Tahoma"/>
          <w:bCs/>
          <w:sz w:val="22"/>
          <w:szCs w:val="22"/>
        </w:rPr>
        <w:t xml:space="preserve">Department is right on where it needs to be with expenditures. </w:t>
      </w:r>
      <w:r>
        <w:rPr>
          <w:rFonts w:ascii="Tahoma" w:eastAsia="Tahoma" w:hAnsi="Tahoma" w:cs="Tahoma"/>
          <w:bCs/>
          <w:sz w:val="22"/>
          <w:szCs w:val="22"/>
        </w:rPr>
        <w:t xml:space="preserve"> </w:t>
      </w:r>
    </w:p>
    <w:p w14:paraId="46D810FC" w14:textId="5FEAFDD4" w:rsidR="004F3CBA" w:rsidRDefault="004F3CBA" w:rsidP="004F3CBA">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Johanningmeier stated that we need to figure out some type of reporting for the Pine Island Fire Department, including response times, map data and referrals </w:t>
      </w:r>
      <w:r w:rsidR="00CC0BB5">
        <w:rPr>
          <w:rFonts w:ascii="Tahoma" w:eastAsia="Tahoma" w:hAnsi="Tahoma" w:cs="Tahoma"/>
          <w:bCs/>
          <w:sz w:val="22"/>
          <w:szCs w:val="22"/>
        </w:rPr>
        <w:t>to</w:t>
      </w:r>
      <w:r>
        <w:rPr>
          <w:rFonts w:ascii="Tahoma" w:eastAsia="Tahoma" w:hAnsi="Tahoma" w:cs="Tahoma"/>
          <w:bCs/>
          <w:sz w:val="22"/>
          <w:szCs w:val="22"/>
        </w:rPr>
        <w:t xml:space="preserve"> Olmsted County. This report could be done quarterly or semiannually. </w:t>
      </w:r>
    </w:p>
    <w:p w14:paraId="75FC82EF" w14:textId="77777777" w:rsidR="007F5032" w:rsidRDefault="007F5032" w:rsidP="004F3CBA">
      <w:pPr>
        <w:spacing w:after="0" w:line="264" w:lineRule="auto"/>
        <w:rPr>
          <w:rFonts w:ascii="Tahoma" w:eastAsia="Tahoma" w:hAnsi="Tahoma" w:cs="Tahoma"/>
          <w:bCs/>
          <w:sz w:val="22"/>
          <w:szCs w:val="22"/>
        </w:rPr>
      </w:pPr>
    </w:p>
    <w:p w14:paraId="448DE56F" w14:textId="4B6C255D" w:rsidR="007F5032" w:rsidRPr="00EC76E8" w:rsidRDefault="007F5032" w:rsidP="004F3CBA">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Johanningmeier is looking into census reports. The projections for Oronoco Township are roughly 2 percent increase. This may be something to discuss with OTPAC </w:t>
      </w:r>
      <w:r w:rsidR="00CC0BB5">
        <w:rPr>
          <w:rFonts w:ascii="Tahoma" w:eastAsia="Tahoma" w:hAnsi="Tahoma" w:cs="Tahoma"/>
          <w:bCs/>
          <w:sz w:val="22"/>
          <w:szCs w:val="22"/>
        </w:rPr>
        <w:t xml:space="preserve">for future </w:t>
      </w:r>
      <w:r>
        <w:rPr>
          <w:rFonts w:ascii="Tahoma" w:eastAsia="Tahoma" w:hAnsi="Tahoma" w:cs="Tahoma"/>
          <w:bCs/>
          <w:sz w:val="22"/>
          <w:szCs w:val="22"/>
        </w:rPr>
        <w:t>land use planning.</w:t>
      </w:r>
    </w:p>
    <w:p w14:paraId="765CADCC" w14:textId="77777777" w:rsidR="00624E98" w:rsidRPr="00EC76E8" w:rsidRDefault="00624E98" w:rsidP="00AE12E6">
      <w:pPr>
        <w:spacing w:after="0" w:line="264" w:lineRule="auto"/>
        <w:rPr>
          <w:rFonts w:ascii="Tahoma" w:eastAsia="Tahoma" w:hAnsi="Tahoma" w:cs="Tahoma"/>
          <w:bCs/>
          <w:sz w:val="22"/>
          <w:szCs w:val="22"/>
        </w:rPr>
      </w:pPr>
    </w:p>
    <w:p w14:paraId="75F5648E" w14:textId="75067EA6" w:rsidR="00EC76E8" w:rsidRDefault="00EC76E8"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Clerk Schroeder noted </w:t>
      </w:r>
      <w:r w:rsidR="00624E98">
        <w:rPr>
          <w:rFonts w:ascii="Tahoma" w:eastAsia="Tahoma" w:hAnsi="Tahoma" w:cs="Tahoma"/>
          <w:bCs/>
          <w:sz w:val="22"/>
          <w:szCs w:val="22"/>
        </w:rPr>
        <w:t xml:space="preserve">an </w:t>
      </w:r>
      <w:r>
        <w:rPr>
          <w:rFonts w:ascii="Tahoma" w:eastAsia="Tahoma" w:hAnsi="Tahoma" w:cs="Tahoma"/>
          <w:bCs/>
          <w:sz w:val="22"/>
          <w:szCs w:val="22"/>
        </w:rPr>
        <w:t xml:space="preserve">error made on payroll for Supervisor Matzke. She did not receive her $200 meeting fee for the month of June. This meeting fee will be added to the payroll for August 11, 2025. </w:t>
      </w:r>
      <w:r w:rsidR="00624E98">
        <w:rPr>
          <w:rFonts w:ascii="Tahoma" w:eastAsia="Tahoma" w:hAnsi="Tahoma" w:cs="Tahoma"/>
          <w:bCs/>
          <w:sz w:val="22"/>
          <w:szCs w:val="22"/>
        </w:rPr>
        <w:t>She will receive meeting fees for June and July on the August payroll.</w:t>
      </w:r>
    </w:p>
    <w:p w14:paraId="31CCFF0C" w14:textId="77777777" w:rsidR="007F5032" w:rsidRDefault="007F5032" w:rsidP="00AE12E6">
      <w:pPr>
        <w:spacing w:after="0" w:line="264" w:lineRule="auto"/>
        <w:rPr>
          <w:rFonts w:ascii="Tahoma" w:eastAsia="Tahoma" w:hAnsi="Tahoma" w:cs="Tahoma"/>
          <w:bCs/>
          <w:sz w:val="22"/>
          <w:szCs w:val="22"/>
        </w:rPr>
      </w:pPr>
    </w:p>
    <w:p w14:paraId="4BDB0262" w14:textId="24F49C49" w:rsidR="007F5032" w:rsidRDefault="007F5032" w:rsidP="00AE12E6">
      <w:pPr>
        <w:spacing w:after="0" w:line="264" w:lineRule="auto"/>
        <w:rPr>
          <w:rFonts w:ascii="Tahoma" w:eastAsia="Tahoma" w:hAnsi="Tahoma" w:cs="Tahoma"/>
          <w:bCs/>
          <w:sz w:val="22"/>
          <w:szCs w:val="22"/>
        </w:rPr>
      </w:pPr>
      <w:r>
        <w:rPr>
          <w:rFonts w:ascii="Tahoma" w:eastAsia="Tahoma" w:hAnsi="Tahoma" w:cs="Tahoma"/>
          <w:bCs/>
          <w:sz w:val="22"/>
          <w:szCs w:val="22"/>
        </w:rPr>
        <w:t xml:space="preserve">Treasurer Lind will is working with Melissa Griggs, City of Oronoco, to get an assessment added to Oronoco Auto Parts for delinquent water bills. There will need to be a resolution signed by the Township Board to approve this assessment. </w:t>
      </w:r>
    </w:p>
    <w:p w14:paraId="786DB3C4" w14:textId="77777777" w:rsidR="00AE12E6" w:rsidRPr="00F57BEB" w:rsidRDefault="00AE12E6" w:rsidP="00AE12E6">
      <w:pPr>
        <w:spacing w:after="0" w:line="264" w:lineRule="auto"/>
        <w:rPr>
          <w:rFonts w:ascii="Tahoma" w:eastAsia="Tahoma" w:hAnsi="Tahoma" w:cs="Tahoma"/>
          <w:bCs/>
          <w:sz w:val="22"/>
          <w:szCs w:val="22"/>
        </w:rPr>
      </w:pPr>
    </w:p>
    <w:p w14:paraId="5CC0CB7E" w14:textId="714F7514" w:rsidR="00AE12E6" w:rsidRPr="007907F6" w:rsidRDefault="00AE12E6" w:rsidP="00AE12E6">
      <w:pPr>
        <w:spacing w:line="252"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w:t>
      </w:r>
      <w:r w:rsidR="00464AA2">
        <w:rPr>
          <w:rFonts w:ascii="Tahoma" w:eastAsia="Tahoma" w:hAnsi="Tahoma" w:cs="Tahoma"/>
          <w:b/>
          <w:sz w:val="22"/>
          <w:szCs w:val="22"/>
        </w:rPr>
        <w:t>Johanningmeier</w:t>
      </w:r>
      <w:r w:rsidRPr="007907F6">
        <w:rPr>
          <w:rFonts w:ascii="Tahoma" w:eastAsia="Tahoma" w:hAnsi="Tahoma" w:cs="Tahoma"/>
          <w:b/>
          <w:sz w:val="22"/>
          <w:szCs w:val="22"/>
        </w:rPr>
        <w:t xml:space="preserve"> to adjourn the meeting, seconded by Supervisor </w:t>
      </w:r>
      <w:r>
        <w:rPr>
          <w:rFonts w:ascii="Tahoma" w:eastAsia="Tahoma" w:hAnsi="Tahoma" w:cs="Tahoma"/>
          <w:b/>
          <w:sz w:val="22"/>
          <w:szCs w:val="22"/>
        </w:rPr>
        <w:t>Me</w:t>
      </w:r>
      <w:r w:rsidR="00464AA2">
        <w:rPr>
          <w:rFonts w:ascii="Tahoma" w:eastAsia="Tahoma" w:hAnsi="Tahoma" w:cs="Tahoma"/>
          <w:b/>
          <w:sz w:val="22"/>
          <w:szCs w:val="22"/>
        </w:rPr>
        <w:t>rgen</w:t>
      </w:r>
      <w:r w:rsidRPr="007907F6">
        <w:rPr>
          <w:rFonts w:ascii="Tahoma" w:eastAsia="Tahoma" w:hAnsi="Tahoma" w:cs="Tahoma"/>
          <w:b/>
          <w:sz w:val="22"/>
          <w:szCs w:val="22"/>
        </w:rPr>
        <w:t xml:space="preserve">. The motion was carried unanimously. The meeting adjourned at </w:t>
      </w:r>
      <w:r w:rsidR="00464AA2">
        <w:rPr>
          <w:rFonts w:ascii="Tahoma" w:eastAsia="Tahoma" w:hAnsi="Tahoma" w:cs="Tahoma"/>
          <w:b/>
          <w:sz w:val="22"/>
          <w:szCs w:val="22"/>
        </w:rPr>
        <w:t>8:05pm</w:t>
      </w:r>
      <w:r w:rsidRPr="007907F6">
        <w:rPr>
          <w:rFonts w:ascii="Tahoma" w:eastAsia="Tahoma" w:hAnsi="Tahoma" w:cs="Tahoma"/>
          <w:b/>
          <w:sz w:val="22"/>
          <w:szCs w:val="22"/>
        </w:rPr>
        <w:t>.</w:t>
      </w:r>
    </w:p>
    <w:p w14:paraId="6B4B961C" w14:textId="77777777" w:rsidR="00AE12E6" w:rsidRPr="007907F6" w:rsidRDefault="00AE12E6" w:rsidP="00AE12E6">
      <w:pPr>
        <w:spacing w:before="200" w:after="200" w:line="264" w:lineRule="auto"/>
        <w:rPr>
          <w:rFonts w:ascii="Tahoma" w:eastAsia="Tahoma" w:hAnsi="Tahoma" w:cs="Tahoma"/>
          <w:sz w:val="22"/>
          <w:szCs w:val="22"/>
        </w:rPr>
      </w:pPr>
      <w:r w:rsidRPr="007907F6">
        <w:rPr>
          <w:rFonts w:ascii="Tahoma" w:eastAsia="Tahoma" w:hAnsi="Tahoma" w:cs="Tahoma"/>
          <w:sz w:val="22"/>
          <w:szCs w:val="22"/>
        </w:rPr>
        <w:t>Respectfully Submitted:</w:t>
      </w:r>
    </w:p>
    <w:p w14:paraId="4DCA9B3E" w14:textId="77777777" w:rsidR="00AE12E6" w:rsidRPr="007907F6" w:rsidRDefault="00AE12E6" w:rsidP="00AE12E6">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70B28917" w14:textId="77777777" w:rsidR="00AE12E6" w:rsidRPr="007907F6" w:rsidRDefault="00AE12E6" w:rsidP="00AE12E6">
      <w:pPr>
        <w:spacing w:before="200" w:after="200" w:line="264" w:lineRule="auto"/>
        <w:rPr>
          <w:rFonts w:ascii="Tahoma" w:eastAsia="Tahoma" w:hAnsi="Tahoma" w:cs="Tahoma"/>
          <w:sz w:val="22"/>
          <w:szCs w:val="22"/>
        </w:rPr>
      </w:pPr>
      <w:r w:rsidRPr="007907F6">
        <w:rPr>
          <w:rFonts w:ascii="Tahoma" w:eastAsia="Tahoma" w:hAnsi="Tahoma" w:cs="Tahoma"/>
          <w:sz w:val="22"/>
          <w:szCs w:val="22"/>
        </w:rPr>
        <w:t>Clerk Jody Schroeder</w:t>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t>Tammy Matzke</w:t>
      </w:r>
    </w:p>
    <w:p w14:paraId="0C4222F5" w14:textId="77777777" w:rsidR="00AE12E6" w:rsidRPr="007907F6" w:rsidRDefault="00AE12E6" w:rsidP="00AE12E6">
      <w:pPr>
        <w:spacing w:before="200" w:after="200" w:line="264" w:lineRule="auto"/>
        <w:rPr>
          <w:rFonts w:ascii="Tahoma" w:eastAsia="Tahoma" w:hAnsi="Tahoma" w:cs="Tahoma"/>
          <w:sz w:val="22"/>
          <w:szCs w:val="22"/>
        </w:rPr>
      </w:pPr>
    </w:p>
    <w:p w14:paraId="6043BE2F" w14:textId="77777777" w:rsidR="00AE12E6" w:rsidRPr="007907F6" w:rsidRDefault="00AE12E6" w:rsidP="00AE12E6">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21E3FF39" w14:textId="77777777" w:rsidR="00AE12E6" w:rsidRPr="007907F6" w:rsidRDefault="00AE12E6" w:rsidP="00AE12E6">
      <w:pPr>
        <w:spacing w:after="0" w:line="252" w:lineRule="auto"/>
        <w:rPr>
          <w:rFonts w:ascii="Tahoma" w:eastAsia="Arial" w:hAnsi="Tahoma" w:cs="Tahoma"/>
          <w:sz w:val="22"/>
          <w:szCs w:val="22"/>
        </w:rPr>
      </w:pPr>
      <w:r w:rsidRPr="007907F6">
        <w:rPr>
          <w:rFonts w:ascii="Tahoma" w:hAnsi="Tahoma" w:cs="Tahoma"/>
          <w:sz w:val="22"/>
          <w:szCs w:val="22"/>
        </w:rPr>
        <w:t>Ken Mergen</w:t>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t>Joel Johanningmeier</w:t>
      </w:r>
    </w:p>
    <w:p w14:paraId="7ED02F33" w14:textId="77777777" w:rsidR="006E7173" w:rsidRDefault="006E7173"/>
    <w:sectPr w:rsidR="006E7173" w:rsidSect="00E23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9418" w14:textId="77777777" w:rsidR="008F6585" w:rsidRDefault="008F6585" w:rsidP="00E237C8">
      <w:pPr>
        <w:spacing w:after="0" w:line="240" w:lineRule="auto"/>
      </w:pPr>
      <w:r>
        <w:separator/>
      </w:r>
    </w:p>
  </w:endnote>
  <w:endnote w:type="continuationSeparator" w:id="0">
    <w:p w14:paraId="3CEA7E62" w14:textId="77777777" w:rsidR="008F6585" w:rsidRDefault="008F6585" w:rsidP="00E2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7B1B" w14:textId="77777777" w:rsidR="00E237C8" w:rsidRDefault="00E23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691128"/>
      <w:docPartObj>
        <w:docPartGallery w:val="Page Numbers (Bottom of Page)"/>
        <w:docPartUnique/>
      </w:docPartObj>
    </w:sdtPr>
    <w:sdtEndPr>
      <w:rPr>
        <w:noProof/>
      </w:rPr>
    </w:sdtEndPr>
    <w:sdtContent>
      <w:p w14:paraId="59BFED2E" w14:textId="5C73EAA9" w:rsidR="00E237C8" w:rsidRDefault="00E237C8">
        <w:pPr>
          <w:pStyle w:val="Footer"/>
        </w:pPr>
        <w:r>
          <w:fldChar w:fldCharType="begin"/>
        </w:r>
        <w:r>
          <w:instrText xml:space="preserve"> PAGE   \* MERGEFORMAT </w:instrText>
        </w:r>
        <w:r>
          <w:fldChar w:fldCharType="separate"/>
        </w:r>
        <w:r>
          <w:rPr>
            <w:noProof/>
          </w:rPr>
          <w:t>2</w:t>
        </w:r>
        <w:r>
          <w:rPr>
            <w:noProof/>
          </w:rPr>
          <w:fldChar w:fldCharType="end"/>
        </w:r>
      </w:p>
    </w:sdtContent>
  </w:sdt>
  <w:p w14:paraId="0363C89D" w14:textId="77777777" w:rsidR="00E237C8" w:rsidRDefault="00E2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67512"/>
      <w:docPartObj>
        <w:docPartGallery w:val="Page Numbers (Bottom of Page)"/>
        <w:docPartUnique/>
      </w:docPartObj>
    </w:sdtPr>
    <w:sdtEndPr>
      <w:rPr>
        <w:noProof/>
      </w:rPr>
    </w:sdtEndPr>
    <w:sdtContent>
      <w:p w14:paraId="6B69CDA8" w14:textId="0660D0E4" w:rsidR="00E237C8" w:rsidRDefault="00E237C8">
        <w:pPr>
          <w:pStyle w:val="Footer"/>
        </w:pPr>
        <w:r>
          <w:fldChar w:fldCharType="begin"/>
        </w:r>
        <w:r>
          <w:instrText xml:space="preserve"> PAGE   \* MERGEFORMAT </w:instrText>
        </w:r>
        <w:r>
          <w:fldChar w:fldCharType="separate"/>
        </w:r>
        <w:r>
          <w:rPr>
            <w:noProof/>
          </w:rPr>
          <w:t>2</w:t>
        </w:r>
        <w:r>
          <w:rPr>
            <w:noProof/>
          </w:rPr>
          <w:fldChar w:fldCharType="end"/>
        </w:r>
      </w:p>
    </w:sdtContent>
  </w:sdt>
  <w:p w14:paraId="2CD1C36C" w14:textId="77777777" w:rsidR="00E237C8" w:rsidRDefault="00E2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B957" w14:textId="77777777" w:rsidR="008F6585" w:rsidRDefault="008F6585" w:rsidP="00E237C8">
      <w:pPr>
        <w:spacing w:after="0" w:line="240" w:lineRule="auto"/>
      </w:pPr>
      <w:r>
        <w:separator/>
      </w:r>
    </w:p>
  </w:footnote>
  <w:footnote w:type="continuationSeparator" w:id="0">
    <w:p w14:paraId="3DB3E6E8" w14:textId="77777777" w:rsidR="008F6585" w:rsidRDefault="008F6585" w:rsidP="00E2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3DD3" w14:textId="77777777" w:rsidR="00E237C8" w:rsidRDefault="00E23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CB5" w14:textId="6025C30D" w:rsidR="00E237C8" w:rsidRDefault="00000000">
    <w:pPr>
      <w:pStyle w:val="Header"/>
    </w:pPr>
    <w:sdt>
      <w:sdtPr>
        <w:id w:val="1198588857"/>
        <w:docPartObj>
          <w:docPartGallery w:val="Watermarks"/>
          <w:docPartUnique/>
        </w:docPartObj>
      </w:sdtPr>
      <w:sdtContent>
        <w:r>
          <w:rPr>
            <w:noProof/>
          </w:rPr>
          <w:pict w14:anchorId="4114A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37C8">
      <w:t>Oronoco Township Board Meeting Minutes</w:t>
    </w:r>
  </w:p>
  <w:p w14:paraId="26C891E9" w14:textId="399721E0" w:rsidR="00E237C8" w:rsidRDefault="00E237C8">
    <w:pPr>
      <w:pStyle w:val="Header"/>
    </w:pPr>
    <w:r>
      <w:t>July 14, 2025</w:t>
    </w:r>
  </w:p>
  <w:p w14:paraId="60E3BE1D" w14:textId="77777777" w:rsidR="00E237C8" w:rsidRDefault="00E23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8484" w14:textId="77777777" w:rsidR="00E237C8" w:rsidRDefault="00E23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97"/>
    <w:rsid w:val="00000158"/>
    <w:rsid w:val="00097019"/>
    <w:rsid w:val="000A58CD"/>
    <w:rsid w:val="000E1B3E"/>
    <w:rsid w:val="0010066B"/>
    <w:rsid w:val="001272D3"/>
    <w:rsid w:val="00172D02"/>
    <w:rsid w:val="001732EE"/>
    <w:rsid w:val="001867E6"/>
    <w:rsid w:val="00245411"/>
    <w:rsid w:val="002537DA"/>
    <w:rsid w:val="00296D6B"/>
    <w:rsid w:val="002A3833"/>
    <w:rsid w:val="002D462D"/>
    <w:rsid w:val="002F5CFE"/>
    <w:rsid w:val="003164A8"/>
    <w:rsid w:val="00356E00"/>
    <w:rsid w:val="00400153"/>
    <w:rsid w:val="00412F2A"/>
    <w:rsid w:val="0043028F"/>
    <w:rsid w:val="00464AA2"/>
    <w:rsid w:val="004949F9"/>
    <w:rsid w:val="004D1700"/>
    <w:rsid w:val="004F3CBA"/>
    <w:rsid w:val="0051363A"/>
    <w:rsid w:val="005466FA"/>
    <w:rsid w:val="005578BC"/>
    <w:rsid w:val="005A0A35"/>
    <w:rsid w:val="005A2ECA"/>
    <w:rsid w:val="00624E98"/>
    <w:rsid w:val="006278B9"/>
    <w:rsid w:val="00627938"/>
    <w:rsid w:val="00647B4B"/>
    <w:rsid w:val="00670AC7"/>
    <w:rsid w:val="006E7173"/>
    <w:rsid w:val="00710376"/>
    <w:rsid w:val="00720035"/>
    <w:rsid w:val="0075162F"/>
    <w:rsid w:val="00780776"/>
    <w:rsid w:val="00780D51"/>
    <w:rsid w:val="0078159A"/>
    <w:rsid w:val="007E7A7F"/>
    <w:rsid w:val="007F5032"/>
    <w:rsid w:val="007F6E29"/>
    <w:rsid w:val="00817068"/>
    <w:rsid w:val="00821801"/>
    <w:rsid w:val="0083705E"/>
    <w:rsid w:val="008767D0"/>
    <w:rsid w:val="00891A2B"/>
    <w:rsid w:val="008A2569"/>
    <w:rsid w:val="008C1669"/>
    <w:rsid w:val="008F6585"/>
    <w:rsid w:val="00903368"/>
    <w:rsid w:val="00965599"/>
    <w:rsid w:val="00994103"/>
    <w:rsid w:val="009C073C"/>
    <w:rsid w:val="00A46A96"/>
    <w:rsid w:val="00A66B42"/>
    <w:rsid w:val="00A848C5"/>
    <w:rsid w:val="00AE12E6"/>
    <w:rsid w:val="00AF5797"/>
    <w:rsid w:val="00B02789"/>
    <w:rsid w:val="00B53057"/>
    <w:rsid w:val="00B71643"/>
    <w:rsid w:val="00B91828"/>
    <w:rsid w:val="00B9221B"/>
    <w:rsid w:val="00CC0BB5"/>
    <w:rsid w:val="00D22947"/>
    <w:rsid w:val="00D429CB"/>
    <w:rsid w:val="00E13657"/>
    <w:rsid w:val="00E237C8"/>
    <w:rsid w:val="00E81899"/>
    <w:rsid w:val="00EC76E8"/>
    <w:rsid w:val="00F150DA"/>
    <w:rsid w:val="00F2124C"/>
    <w:rsid w:val="00F51461"/>
    <w:rsid w:val="00F62316"/>
    <w:rsid w:val="00F6483C"/>
    <w:rsid w:val="00FA05E3"/>
    <w:rsid w:val="00FA31C0"/>
    <w:rsid w:val="00FB7A02"/>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91F"/>
  <w15:chartTrackingRefBased/>
  <w15:docId w15:val="{A91A2318-F7F7-4F78-8181-014C69D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E6"/>
  </w:style>
  <w:style w:type="paragraph" w:styleId="Heading1">
    <w:name w:val="heading 1"/>
    <w:basedOn w:val="Normal"/>
    <w:next w:val="Normal"/>
    <w:link w:val="Heading1Char"/>
    <w:uiPriority w:val="9"/>
    <w:qFormat/>
    <w:rsid w:val="00AF5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5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5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5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5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5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5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5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5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5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5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797"/>
    <w:rPr>
      <w:rFonts w:eastAsiaTheme="majorEastAsia" w:cstheme="majorBidi"/>
      <w:color w:val="272727" w:themeColor="text1" w:themeTint="D8"/>
    </w:rPr>
  </w:style>
  <w:style w:type="paragraph" w:styleId="Title">
    <w:name w:val="Title"/>
    <w:basedOn w:val="Normal"/>
    <w:next w:val="Normal"/>
    <w:link w:val="TitleChar"/>
    <w:uiPriority w:val="10"/>
    <w:qFormat/>
    <w:rsid w:val="00AF5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797"/>
    <w:pPr>
      <w:spacing w:before="160"/>
      <w:jc w:val="center"/>
    </w:pPr>
    <w:rPr>
      <w:i/>
      <w:iCs/>
      <w:color w:val="404040" w:themeColor="text1" w:themeTint="BF"/>
    </w:rPr>
  </w:style>
  <w:style w:type="character" w:customStyle="1" w:styleId="QuoteChar">
    <w:name w:val="Quote Char"/>
    <w:basedOn w:val="DefaultParagraphFont"/>
    <w:link w:val="Quote"/>
    <w:uiPriority w:val="29"/>
    <w:rsid w:val="00AF5797"/>
    <w:rPr>
      <w:i/>
      <w:iCs/>
      <w:color w:val="404040" w:themeColor="text1" w:themeTint="BF"/>
    </w:rPr>
  </w:style>
  <w:style w:type="paragraph" w:styleId="ListParagraph">
    <w:name w:val="List Paragraph"/>
    <w:basedOn w:val="Normal"/>
    <w:uiPriority w:val="34"/>
    <w:qFormat/>
    <w:rsid w:val="00AF5797"/>
    <w:pPr>
      <w:ind w:left="720"/>
      <w:contextualSpacing/>
    </w:pPr>
  </w:style>
  <w:style w:type="character" w:styleId="IntenseEmphasis">
    <w:name w:val="Intense Emphasis"/>
    <w:basedOn w:val="DefaultParagraphFont"/>
    <w:uiPriority w:val="21"/>
    <w:qFormat/>
    <w:rsid w:val="00AF5797"/>
    <w:rPr>
      <w:i/>
      <w:iCs/>
      <w:color w:val="2F5496" w:themeColor="accent1" w:themeShade="BF"/>
    </w:rPr>
  </w:style>
  <w:style w:type="paragraph" w:styleId="IntenseQuote">
    <w:name w:val="Intense Quote"/>
    <w:basedOn w:val="Normal"/>
    <w:next w:val="Normal"/>
    <w:link w:val="IntenseQuoteChar"/>
    <w:uiPriority w:val="30"/>
    <w:qFormat/>
    <w:rsid w:val="00AF5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5797"/>
    <w:rPr>
      <w:i/>
      <w:iCs/>
      <w:color w:val="2F5496" w:themeColor="accent1" w:themeShade="BF"/>
    </w:rPr>
  </w:style>
  <w:style w:type="character" w:styleId="IntenseReference">
    <w:name w:val="Intense Reference"/>
    <w:basedOn w:val="DefaultParagraphFont"/>
    <w:uiPriority w:val="32"/>
    <w:qFormat/>
    <w:rsid w:val="00AF5797"/>
    <w:rPr>
      <w:b/>
      <w:bCs/>
      <w:smallCaps/>
      <w:color w:val="2F5496" w:themeColor="accent1" w:themeShade="BF"/>
      <w:spacing w:val="5"/>
    </w:rPr>
  </w:style>
  <w:style w:type="paragraph" w:customStyle="1" w:styleId="Default">
    <w:name w:val="Default"/>
    <w:rsid w:val="00AE12E6"/>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E2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C8"/>
  </w:style>
  <w:style w:type="paragraph" w:styleId="Footer">
    <w:name w:val="footer"/>
    <w:basedOn w:val="Normal"/>
    <w:link w:val="FooterChar"/>
    <w:uiPriority w:val="99"/>
    <w:unhideWhenUsed/>
    <w:rsid w:val="00E2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4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65</cp:revision>
  <dcterms:created xsi:type="dcterms:W3CDTF">2025-06-11T11:43:00Z</dcterms:created>
  <dcterms:modified xsi:type="dcterms:W3CDTF">2025-07-17T10:16:00Z</dcterms:modified>
</cp:coreProperties>
</file>