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C715" w14:textId="77777777" w:rsidR="00D86A23" w:rsidRPr="008F5D29" w:rsidRDefault="00D86A23" w:rsidP="00D86A23">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8F5D29">
        <w:rPr>
          <w:rFonts w:ascii="Tahoma" w:eastAsia="Tahoma" w:hAnsi="Tahoma" w:cs="Tahoma"/>
          <w:color w:val="00487E"/>
          <w:kern w:val="0"/>
          <w:sz w:val="22"/>
          <w:szCs w:val="22"/>
          <w:lang w:val="en"/>
          <w14:ligatures w14:val="none"/>
        </w:rPr>
        <w:t>Oronoco Town Board</w:t>
      </w:r>
    </w:p>
    <w:p w14:paraId="1B3A3D48" w14:textId="77777777" w:rsidR="00D86A23" w:rsidRPr="008F5D29" w:rsidRDefault="00D86A23" w:rsidP="00D86A23">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8F5D29">
        <w:rPr>
          <w:rFonts w:ascii="Tahoma" w:eastAsia="Tahoma" w:hAnsi="Tahoma" w:cs="Tahoma"/>
          <w:color w:val="00487E"/>
          <w:kern w:val="0"/>
          <w:sz w:val="22"/>
          <w:szCs w:val="22"/>
          <w:lang w:val="en"/>
          <w14:ligatures w14:val="none"/>
        </w:rPr>
        <w:t>Monthly Meeting Minutes</w:t>
      </w:r>
    </w:p>
    <w:p w14:paraId="244DC607" w14:textId="29FB4912" w:rsidR="00D86A23" w:rsidRPr="008F5D29" w:rsidRDefault="008F5D29" w:rsidP="00D86A23">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8F5D29">
        <w:rPr>
          <w:rFonts w:ascii="Tahoma" w:eastAsia="Tahoma" w:hAnsi="Tahoma" w:cs="Tahoma"/>
          <w:color w:val="00487E"/>
          <w:kern w:val="0"/>
          <w:sz w:val="22"/>
          <w:szCs w:val="22"/>
          <w:lang w:val="en"/>
          <w14:ligatures w14:val="none"/>
        </w:rPr>
        <w:t>October 13</w:t>
      </w:r>
      <w:r w:rsidR="00D86A23" w:rsidRPr="008F5D29">
        <w:rPr>
          <w:rFonts w:ascii="Tahoma" w:eastAsia="Tahoma" w:hAnsi="Tahoma" w:cs="Tahoma"/>
          <w:color w:val="00487E"/>
          <w:kern w:val="0"/>
          <w:sz w:val="22"/>
          <w:szCs w:val="22"/>
          <w:lang w:val="en"/>
          <w14:ligatures w14:val="none"/>
        </w:rPr>
        <w:t>, 2025</w:t>
      </w:r>
    </w:p>
    <w:p w14:paraId="56B2D056" w14:textId="77777777" w:rsidR="00D86A23" w:rsidRPr="008F5D29" w:rsidRDefault="00D86A23" w:rsidP="00D86A23">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p>
    <w:p w14:paraId="24EF4C42" w14:textId="1123799E" w:rsidR="00D86A23" w:rsidRPr="008F5D29" w:rsidRDefault="00D86A23" w:rsidP="00D86A23">
      <w:pPr>
        <w:spacing w:after="200" w:line="264" w:lineRule="auto"/>
        <w:rPr>
          <w:rFonts w:ascii="Tahoma" w:eastAsia="Tahoma" w:hAnsi="Tahoma" w:cs="Tahoma"/>
          <w:sz w:val="22"/>
          <w:szCs w:val="22"/>
        </w:rPr>
      </w:pPr>
      <w:r w:rsidRPr="008F5D29">
        <w:rPr>
          <w:rFonts w:ascii="Tahoma" w:eastAsia="Tahoma" w:hAnsi="Tahoma" w:cs="Tahoma"/>
          <w:sz w:val="22"/>
          <w:szCs w:val="22"/>
        </w:rPr>
        <w:t xml:space="preserve">Minutes of the regularly scheduled meeting of the Oronoco Town Board held on </w:t>
      </w:r>
      <w:r w:rsidRPr="008F5D29">
        <w:rPr>
          <w:rFonts w:ascii="Tahoma" w:eastAsia="Tahoma" w:hAnsi="Tahoma" w:cs="Tahoma"/>
          <w:b/>
          <w:sz w:val="22"/>
          <w:szCs w:val="22"/>
        </w:rPr>
        <w:t xml:space="preserve">Monday, </w:t>
      </w:r>
      <w:r w:rsidR="008F5D29" w:rsidRPr="008F5D29">
        <w:rPr>
          <w:rFonts w:ascii="Tahoma" w:eastAsia="Tahoma" w:hAnsi="Tahoma" w:cs="Tahoma"/>
          <w:b/>
          <w:sz w:val="22"/>
          <w:szCs w:val="22"/>
        </w:rPr>
        <w:t>October 13</w:t>
      </w:r>
      <w:r w:rsidRPr="008F5D29">
        <w:rPr>
          <w:rFonts w:ascii="Tahoma" w:eastAsia="Tahoma" w:hAnsi="Tahoma" w:cs="Tahoma"/>
          <w:b/>
          <w:sz w:val="22"/>
          <w:szCs w:val="22"/>
        </w:rPr>
        <w:t>, 2025,</w:t>
      </w:r>
      <w:r w:rsidRPr="008F5D29">
        <w:rPr>
          <w:rFonts w:ascii="Tahoma" w:eastAsia="Tahoma" w:hAnsi="Tahoma" w:cs="Tahoma"/>
          <w:sz w:val="22"/>
          <w:szCs w:val="22"/>
        </w:rPr>
        <w:t xml:space="preserve"> at 5:30pm at the Oronoco Community Center, located at 115 Second Street SW, Oronoco, Minnesota.</w:t>
      </w:r>
    </w:p>
    <w:p w14:paraId="0B4D51BA" w14:textId="77777777" w:rsidR="00D86A23" w:rsidRPr="008F5D29" w:rsidRDefault="00D86A23" w:rsidP="00D86A23">
      <w:pPr>
        <w:spacing w:before="200" w:after="200" w:line="264" w:lineRule="auto"/>
        <w:rPr>
          <w:rFonts w:ascii="Tahoma" w:eastAsia="Tahoma" w:hAnsi="Tahoma" w:cs="Tahoma"/>
          <w:sz w:val="22"/>
          <w:szCs w:val="22"/>
        </w:rPr>
      </w:pPr>
      <w:r w:rsidRPr="008F5D29">
        <w:rPr>
          <w:rFonts w:ascii="Tahoma" w:eastAsia="Tahoma" w:hAnsi="Tahoma" w:cs="Tahoma"/>
          <w:sz w:val="22"/>
          <w:szCs w:val="22"/>
        </w:rPr>
        <w:t>Supervisor Ken Mergen called the meeting to order at 5:30pm.</w:t>
      </w:r>
    </w:p>
    <w:p w14:paraId="30450691" w14:textId="77777777" w:rsidR="00D86A23" w:rsidRPr="008F5D29" w:rsidRDefault="00D86A23" w:rsidP="00D86A23">
      <w:pPr>
        <w:spacing w:before="200" w:after="200" w:line="264" w:lineRule="auto"/>
        <w:rPr>
          <w:rFonts w:ascii="Tahoma" w:eastAsia="Tahoma" w:hAnsi="Tahoma" w:cs="Tahoma"/>
          <w:b/>
          <w:sz w:val="22"/>
          <w:szCs w:val="22"/>
        </w:rPr>
      </w:pPr>
      <w:r w:rsidRPr="008F5D29">
        <w:rPr>
          <w:rFonts w:ascii="Tahoma" w:eastAsia="Tahoma" w:hAnsi="Tahoma" w:cs="Tahoma"/>
          <w:b/>
          <w:sz w:val="22"/>
          <w:szCs w:val="22"/>
        </w:rPr>
        <w:t>Pledge of Allegiance</w:t>
      </w:r>
      <w:bookmarkStart w:id="0" w:name="_Hlk166552361"/>
    </w:p>
    <w:p w14:paraId="6319B2C7" w14:textId="2A7D8203" w:rsidR="00D86A23" w:rsidRPr="008F5D29" w:rsidRDefault="00D86A23" w:rsidP="00D86A23">
      <w:pPr>
        <w:spacing w:after="22" w:line="252" w:lineRule="auto"/>
        <w:rPr>
          <w:rFonts w:ascii="Tahoma" w:eastAsia="Tahoma" w:hAnsi="Tahoma" w:cs="Tahoma"/>
          <w:b/>
          <w:sz w:val="22"/>
          <w:szCs w:val="22"/>
        </w:rPr>
      </w:pPr>
      <w:r w:rsidRPr="008F5D29">
        <w:rPr>
          <w:rFonts w:ascii="Tahoma" w:eastAsia="Tahoma" w:hAnsi="Tahoma" w:cs="Tahoma"/>
          <w:b/>
          <w:sz w:val="22"/>
          <w:szCs w:val="22"/>
        </w:rPr>
        <w:t>The agenda was accepted as drafted.</w:t>
      </w:r>
    </w:p>
    <w:p w14:paraId="6B98ACB8" w14:textId="77777777" w:rsidR="00D86A23" w:rsidRPr="008F5D29" w:rsidRDefault="00D86A23" w:rsidP="00D86A23">
      <w:pPr>
        <w:spacing w:after="22" w:line="252" w:lineRule="auto"/>
        <w:rPr>
          <w:rFonts w:ascii="Tahoma" w:eastAsia="Tahoma" w:hAnsi="Tahoma" w:cs="Tahoma"/>
          <w:b/>
          <w:sz w:val="22"/>
          <w:szCs w:val="22"/>
        </w:rPr>
      </w:pPr>
    </w:p>
    <w:p w14:paraId="57C471C2" w14:textId="5AA5B976" w:rsidR="00D86A23" w:rsidRPr="008F5D29" w:rsidRDefault="00D86A23" w:rsidP="00D86A23">
      <w:pPr>
        <w:spacing w:after="22" w:line="252" w:lineRule="auto"/>
        <w:rPr>
          <w:rFonts w:ascii="Tahoma" w:eastAsia="Tahoma" w:hAnsi="Tahoma" w:cs="Tahoma"/>
          <w:b/>
          <w:sz w:val="22"/>
          <w:szCs w:val="22"/>
        </w:rPr>
      </w:pPr>
      <w:r w:rsidRPr="008F5D29">
        <w:rPr>
          <w:rFonts w:ascii="Tahoma" w:eastAsia="Tahoma" w:hAnsi="Tahoma" w:cs="Tahoma"/>
          <w:b/>
          <w:sz w:val="22"/>
          <w:szCs w:val="22"/>
        </w:rPr>
        <w:t>ZOT-25-03, Boelter</w:t>
      </w:r>
    </w:p>
    <w:p w14:paraId="60450331" w14:textId="77777777" w:rsidR="00D86A23" w:rsidRPr="008F5D29" w:rsidRDefault="00D86A23" w:rsidP="00D86A23">
      <w:pPr>
        <w:autoSpaceDE w:val="0"/>
        <w:autoSpaceDN w:val="0"/>
        <w:adjustRightInd w:val="0"/>
        <w:spacing w:after="0" w:line="240" w:lineRule="auto"/>
        <w:rPr>
          <w:rFonts w:ascii="Tahoma" w:hAnsi="Tahoma" w:cs="Tahoma"/>
          <w:color w:val="222222"/>
          <w:kern w:val="0"/>
          <w:sz w:val="22"/>
          <w:szCs w:val="22"/>
        </w:rPr>
      </w:pPr>
      <w:r w:rsidRPr="008F5D29">
        <w:rPr>
          <w:rFonts w:ascii="Tahoma" w:hAnsi="Tahoma" w:cs="Tahoma"/>
          <w:b/>
          <w:bCs/>
          <w:color w:val="000000"/>
          <w:kern w:val="0"/>
          <w:sz w:val="22"/>
          <w:szCs w:val="22"/>
        </w:rPr>
        <w:t>Request:</w:t>
      </w:r>
      <w:r w:rsidRPr="008F5D29">
        <w:rPr>
          <w:rFonts w:ascii="Tahoma" w:hAnsi="Tahoma" w:cs="Tahoma"/>
          <w:color w:val="000000"/>
          <w:kern w:val="0"/>
          <w:sz w:val="22"/>
          <w:szCs w:val="22"/>
        </w:rPr>
        <w:t xml:space="preserve"> </w:t>
      </w:r>
      <w:r w:rsidRPr="008F5D29">
        <w:rPr>
          <w:rFonts w:ascii="Tahoma" w:hAnsi="Tahoma" w:cs="Tahoma"/>
          <w:color w:val="222222"/>
          <w:kern w:val="0"/>
          <w:sz w:val="22"/>
          <w:szCs w:val="22"/>
        </w:rPr>
        <w:t>An application has been submitted by Robert Boelter to rezone 5.58 acres from A-3</w:t>
      </w:r>
    </w:p>
    <w:p w14:paraId="5298481D" w14:textId="77777777" w:rsidR="00D86A23" w:rsidRPr="008F5D29" w:rsidRDefault="00D86A23" w:rsidP="00D86A23">
      <w:pPr>
        <w:autoSpaceDE w:val="0"/>
        <w:autoSpaceDN w:val="0"/>
        <w:adjustRightInd w:val="0"/>
        <w:spacing w:after="0" w:line="240" w:lineRule="auto"/>
        <w:rPr>
          <w:rFonts w:ascii="Tahoma" w:hAnsi="Tahoma" w:cs="Tahoma"/>
          <w:color w:val="222222"/>
          <w:kern w:val="0"/>
          <w:sz w:val="22"/>
          <w:szCs w:val="22"/>
        </w:rPr>
      </w:pPr>
      <w:r w:rsidRPr="008F5D29">
        <w:rPr>
          <w:rFonts w:ascii="Tahoma" w:hAnsi="Tahoma" w:cs="Tahoma"/>
          <w:color w:val="222222"/>
          <w:kern w:val="0"/>
          <w:sz w:val="22"/>
          <w:szCs w:val="22"/>
        </w:rPr>
        <w:t>(Agricultural Protection District) to R-1 (Low Density Residential District). The</w:t>
      </w:r>
    </w:p>
    <w:p w14:paraId="36BC3DF9" w14:textId="61DECC6D" w:rsidR="00D86A23" w:rsidRPr="008F5D29" w:rsidRDefault="00D86A23" w:rsidP="00D86A23">
      <w:pPr>
        <w:autoSpaceDE w:val="0"/>
        <w:autoSpaceDN w:val="0"/>
        <w:adjustRightInd w:val="0"/>
        <w:spacing w:after="0" w:line="240" w:lineRule="auto"/>
        <w:rPr>
          <w:rFonts w:ascii="Tahoma" w:hAnsi="Tahoma" w:cs="Tahoma"/>
          <w:color w:val="222222"/>
          <w:kern w:val="0"/>
          <w:sz w:val="22"/>
          <w:szCs w:val="22"/>
        </w:rPr>
      </w:pPr>
      <w:r w:rsidRPr="008F5D29">
        <w:rPr>
          <w:rFonts w:ascii="Tahoma" w:hAnsi="Tahoma" w:cs="Tahoma"/>
          <w:color w:val="222222"/>
          <w:kern w:val="0"/>
          <w:sz w:val="22"/>
          <w:szCs w:val="22"/>
        </w:rPr>
        <w:t>proposed zoning district will permit one additional buildable lot in the area.</w:t>
      </w:r>
    </w:p>
    <w:p w14:paraId="57381FF0" w14:textId="77777777" w:rsidR="00D86A23" w:rsidRPr="008F5D29" w:rsidRDefault="00D86A23" w:rsidP="00D86A23">
      <w:pPr>
        <w:autoSpaceDE w:val="0"/>
        <w:autoSpaceDN w:val="0"/>
        <w:adjustRightInd w:val="0"/>
        <w:spacing w:after="0" w:line="240" w:lineRule="auto"/>
        <w:rPr>
          <w:rFonts w:ascii="Tahoma" w:hAnsi="Tahoma" w:cs="Tahoma"/>
          <w:color w:val="222222"/>
          <w:kern w:val="0"/>
          <w:sz w:val="22"/>
          <w:szCs w:val="22"/>
        </w:rPr>
      </w:pPr>
    </w:p>
    <w:p w14:paraId="59109813" w14:textId="44EC1DA7" w:rsidR="00D86A23" w:rsidRPr="008F5D29" w:rsidRDefault="00D86A23" w:rsidP="00D86A23">
      <w:pPr>
        <w:autoSpaceDE w:val="0"/>
        <w:autoSpaceDN w:val="0"/>
        <w:adjustRightInd w:val="0"/>
        <w:spacing w:after="0" w:line="240" w:lineRule="auto"/>
        <w:rPr>
          <w:rFonts w:ascii="Tahoma" w:hAnsi="Tahoma" w:cs="Tahoma"/>
          <w:color w:val="000000"/>
          <w:kern w:val="0"/>
          <w:sz w:val="22"/>
          <w:szCs w:val="22"/>
        </w:rPr>
      </w:pPr>
      <w:r w:rsidRPr="008F5D29">
        <w:rPr>
          <w:rFonts w:ascii="Tahoma" w:hAnsi="Tahoma" w:cs="Tahoma"/>
          <w:b/>
          <w:bCs/>
          <w:color w:val="000000"/>
          <w:kern w:val="0"/>
          <w:sz w:val="22"/>
          <w:szCs w:val="22"/>
        </w:rPr>
        <w:t>Background:</w:t>
      </w:r>
      <w:r w:rsidR="00C124D3">
        <w:rPr>
          <w:rFonts w:ascii="Tahoma" w:hAnsi="Tahoma" w:cs="Tahoma"/>
          <w:b/>
          <w:bCs/>
          <w:color w:val="000000"/>
          <w:kern w:val="0"/>
          <w:sz w:val="22"/>
          <w:szCs w:val="22"/>
        </w:rPr>
        <w:t xml:space="preserve"> </w:t>
      </w:r>
      <w:r w:rsidRPr="008F5D29">
        <w:rPr>
          <w:rFonts w:ascii="Tahoma" w:hAnsi="Tahoma" w:cs="Tahoma"/>
          <w:color w:val="000000"/>
          <w:kern w:val="0"/>
          <w:sz w:val="22"/>
          <w:szCs w:val="22"/>
        </w:rPr>
        <w:t>On September 15, 2025, The Oronoco Township Planning Commission recommended approval of the proposed rezone.</w:t>
      </w:r>
    </w:p>
    <w:p w14:paraId="59F89329" w14:textId="36351627" w:rsidR="00D86A23" w:rsidRPr="008F5D29" w:rsidRDefault="00D86A23" w:rsidP="00D86A23">
      <w:pPr>
        <w:autoSpaceDE w:val="0"/>
        <w:autoSpaceDN w:val="0"/>
        <w:adjustRightInd w:val="0"/>
        <w:spacing w:after="0" w:line="240" w:lineRule="auto"/>
        <w:rPr>
          <w:rFonts w:ascii="Tahoma" w:hAnsi="Tahoma" w:cs="Tahoma"/>
          <w:color w:val="000000"/>
          <w:kern w:val="0"/>
          <w:sz w:val="22"/>
          <w:szCs w:val="22"/>
        </w:rPr>
      </w:pPr>
      <w:r w:rsidRPr="008F5D29">
        <w:rPr>
          <w:rFonts w:ascii="Tahoma" w:hAnsi="Tahoma" w:cs="Tahoma"/>
          <w:color w:val="000000"/>
          <w:kern w:val="0"/>
          <w:sz w:val="22"/>
          <w:szCs w:val="22"/>
        </w:rPr>
        <w:t>On October 1, 2024, The Olmsted County Board of Commissioners approved a land use plan amendment of 17.2 acres from Resource Protection to Suburban Development.</w:t>
      </w:r>
    </w:p>
    <w:p w14:paraId="1A86972D" w14:textId="6166D773" w:rsidR="00D86A23" w:rsidRPr="008F5D29" w:rsidRDefault="00D86A23" w:rsidP="00D86A23">
      <w:pPr>
        <w:autoSpaceDE w:val="0"/>
        <w:autoSpaceDN w:val="0"/>
        <w:adjustRightInd w:val="0"/>
        <w:spacing w:after="0" w:line="240" w:lineRule="auto"/>
        <w:rPr>
          <w:rFonts w:ascii="Tahoma" w:hAnsi="Tahoma" w:cs="Tahoma"/>
          <w:color w:val="000000"/>
          <w:kern w:val="0"/>
          <w:sz w:val="22"/>
          <w:szCs w:val="22"/>
        </w:rPr>
      </w:pPr>
      <w:r w:rsidRPr="008F5D29">
        <w:rPr>
          <w:rFonts w:ascii="Tahoma" w:hAnsi="Tahoma" w:cs="Tahoma"/>
          <w:color w:val="000000"/>
          <w:kern w:val="0"/>
          <w:sz w:val="22"/>
          <w:szCs w:val="22"/>
        </w:rPr>
        <w:t>The Olmsted General County Land Use Plan, dated August 16, 2022, supports low density residential development in the areas designated as Suburban Development.</w:t>
      </w:r>
    </w:p>
    <w:p w14:paraId="2F71BD95" w14:textId="3E954D72" w:rsidR="00D86A23" w:rsidRPr="008F5D29" w:rsidRDefault="00D86A23" w:rsidP="00D86A23">
      <w:pPr>
        <w:autoSpaceDE w:val="0"/>
        <w:autoSpaceDN w:val="0"/>
        <w:adjustRightInd w:val="0"/>
        <w:spacing w:after="0" w:line="240" w:lineRule="auto"/>
        <w:rPr>
          <w:rFonts w:ascii="Tahoma" w:hAnsi="Tahoma" w:cs="Tahoma"/>
          <w:color w:val="000000"/>
          <w:kern w:val="0"/>
          <w:sz w:val="22"/>
          <w:szCs w:val="22"/>
        </w:rPr>
      </w:pPr>
      <w:r w:rsidRPr="008F5D29">
        <w:rPr>
          <w:rFonts w:ascii="Tahoma" w:hAnsi="Tahoma" w:cs="Tahoma"/>
          <w:color w:val="000000"/>
          <w:kern w:val="0"/>
          <w:sz w:val="22"/>
          <w:szCs w:val="22"/>
        </w:rPr>
        <w:t>Considering this a complete application, TCPA staff presents the following review and findings for consideration.</w:t>
      </w:r>
    </w:p>
    <w:p w14:paraId="36D91368" w14:textId="77777777" w:rsidR="00D86A23" w:rsidRPr="008F5D29" w:rsidRDefault="00D86A23" w:rsidP="00D86A23">
      <w:pPr>
        <w:autoSpaceDE w:val="0"/>
        <w:autoSpaceDN w:val="0"/>
        <w:adjustRightInd w:val="0"/>
        <w:spacing w:after="0" w:line="240" w:lineRule="auto"/>
        <w:rPr>
          <w:rFonts w:ascii="Tahoma" w:hAnsi="Tahoma" w:cs="Tahoma"/>
          <w:color w:val="000000"/>
          <w:kern w:val="0"/>
          <w:sz w:val="22"/>
          <w:szCs w:val="22"/>
        </w:rPr>
      </w:pPr>
    </w:p>
    <w:p w14:paraId="3982CD14" w14:textId="77777777" w:rsidR="00D86A23" w:rsidRPr="008F5D29" w:rsidRDefault="00D86A23" w:rsidP="00D86A23">
      <w:pPr>
        <w:autoSpaceDE w:val="0"/>
        <w:autoSpaceDN w:val="0"/>
        <w:adjustRightInd w:val="0"/>
        <w:spacing w:after="0" w:line="240" w:lineRule="auto"/>
        <w:rPr>
          <w:rFonts w:ascii="Tahoma" w:hAnsi="Tahoma" w:cs="Tahoma"/>
          <w:b/>
          <w:bCs/>
          <w:color w:val="000000"/>
          <w:kern w:val="0"/>
          <w:sz w:val="22"/>
          <w:szCs w:val="22"/>
        </w:rPr>
      </w:pPr>
      <w:r w:rsidRPr="008F5D29">
        <w:rPr>
          <w:rFonts w:ascii="Tahoma" w:hAnsi="Tahoma" w:cs="Tahoma"/>
          <w:b/>
          <w:bCs/>
          <w:color w:val="000000"/>
          <w:kern w:val="0"/>
          <w:sz w:val="22"/>
          <w:szCs w:val="22"/>
        </w:rPr>
        <w:t>Staff Review:</w:t>
      </w:r>
    </w:p>
    <w:p w14:paraId="6A024AD6" w14:textId="77777777"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r w:rsidRPr="008F5D29">
        <w:rPr>
          <w:rFonts w:ascii="Tahoma" w:hAnsi="Tahoma" w:cs="Tahoma"/>
          <w:color w:val="000000"/>
          <w:kern w:val="0"/>
          <w:sz w:val="22"/>
          <w:szCs w:val="22"/>
        </w:rPr>
        <w:t xml:space="preserve">Ordinance: In regular type, staff analysis in </w:t>
      </w:r>
      <w:r w:rsidRPr="008F5D29">
        <w:rPr>
          <w:rFonts w:ascii="Tahoma" w:hAnsi="Tahoma" w:cs="Tahoma"/>
          <w:i/>
          <w:iCs/>
          <w:color w:val="000000"/>
          <w:kern w:val="0"/>
          <w:sz w:val="22"/>
          <w:szCs w:val="22"/>
        </w:rPr>
        <w:t>italics</w:t>
      </w:r>
    </w:p>
    <w:p w14:paraId="2C10FE6B" w14:textId="77777777"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p>
    <w:p w14:paraId="74FDD406" w14:textId="77777777" w:rsidR="00D86A23" w:rsidRPr="008F5D29" w:rsidRDefault="00D86A23" w:rsidP="00D86A23">
      <w:pPr>
        <w:autoSpaceDE w:val="0"/>
        <w:autoSpaceDN w:val="0"/>
        <w:adjustRightInd w:val="0"/>
        <w:spacing w:after="0" w:line="240" w:lineRule="auto"/>
        <w:rPr>
          <w:rFonts w:ascii="Tahoma" w:hAnsi="Tahoma" w:cs="Tahoma"/>
          <w:b/>
          <w:bCs/>
          <w:color w:val="000000"/>
          <w:kern w:val="0"/>
          <w:sz w:val="22"/>
          <w:szCs w:val="22"/>
        </w:rPr>
      </w:pPr>
      <w:r w:rsidRPr="008F5D29">
        <w:rPr>
          <w:rFonts w:ascii="Tahoma" w:hAnsi="Tahoma" w:cs="Tahoma"/>
          <w:b/>
          <w:bCs/>
          <w:color w:val="000000"/>
          <w:kern w:val="0"/>
          <w:sz w:val="22"/>
          <w:szCs w:val="22"/>
        </w:rPr>
        <w:t>Section 6.02: R 1 LOW DENSITY RESIDENTIAL DISTRICT:</w:t>
      </w:r>
    </w:p>
    <w:p w14:paraId="70687213" w14:textId="4BEB8655" w:rsidR="00D86A23" w:rsidRPr="008F5D29" w:rsidRDefault="00D86A23" w:rsidP="00D86A23">
      <w:pPr>
        <w:autoSpaceDE w:val="0"/>
        <w:autoSpaceDN w:val="0"/>
        <w:adjustRightInd w:val="0"/>
        <w:spacing w:after="0" w:line="240" w:lineRule="auto"/>
        <w:rPr>
          <w:rFonts w:ascii="Tahoma" w:hAnsi="Tahoma" w:cs="Tahoma"/>
          <w:color w:val="000000"/>
          <w:kern w:val="0"/>
          <w:sz w:val="22"/>
          <w:szCs w:val="22"/>
        </w:rPr>
      </w:pPr>
      <w:r w:rsidRPr="008F5D29">
        <w:rPr>
          <w:rFonts w:ascii="Tahoma" w:hAnsi="Tahoma" w:cs="Tahoma"/>
          <w:color w:val="000000"/>
          <w:kern w:val="0"/>
          <w:sz w:val="22"/>
          <w:szCs w:val="22"/>
        </w:rPr>
        <w:t>The purpose of this district is to provide a limited amount of low density residential development in those areas described as "Suburban Subdivision Area" within the Comprehensive Plan that have suitable soils for long-term private sewage systems and those areas classified Low Density Residential within the Urban Service Area served by Public or other centralized sewage collection and treatment system.</w:t>
      </w:r>
    </w:p>
    <w:p w14:paraId="71ED2DF9" w14:textId="77777777" w:rsidR="00D86A23" w:rsidRPr="008F5D29" w:rsidRDefault="00D86A23" w:rsidP="00D86A23">
      <w:pPr>
        <w:autoSpaceDE w:val="0"/>
        <w:autoSpaceDN w:val="0"/>
        <w:adjustRightInd w:val="0"/>
        <w:spacing w:after="0" w:line="240" w:lineRule="auto"/>
        <w:rPr>
          <w:rFonts w:ascii="Tahoma" w:hAnsi="Tahoma" w:cs="Tahoma"/>
          <w:color w:val="000000"/>
          <w:kern w:val="0"/>
          <w:sz w:val="22"/>
          <w:szCs w:val="22"/>
        </w:rPr>
      </w:pPr>
      <w:r w:rsidRPr="008F5D29">
        <w:rPr>
          <w:rFonts w:ascii="Tahoma" w:hAnsi="Tahoma" w:cs="Tahoma"/>
          <w:color w:val="000000"/>
          <w:kern w:val="0"/>
          <w:sz w:val="22"/>
          <w:szCs w:val="22"/>
        </w:rPr>
        <w:t>A. Permitted Uses:</w:t>
      </w:r>
    </w:p>
    <w:p w14:paraId="33099907" w14:textId="77777777" w:rsidR="00D86A23" w:rsidRPr="008F5D29" w:rsidRDefault="00D86A23" w:rsidP="00D86A23">
      <w:pPr>
        <w:autoSpaceDE w:val="0"/>
        <w:autoSpaceDN w:val="0"/>
        <w:adjustRightInd w:val="0"/>
        <w:spacing w:after="0" w:line="240" w:lineRule="auto"/>
        <w:rPr>
          <w:rFonts w:ascii="Tahoma" w:hAnsi="Tahoma" w:cs="Tahoma"/>
          <w:color w:val="000000"/>
          <w:kern w:val="0"/>
          <w:sz w:val="22"/>
          <w:szCs w:val="22"/>
        </w:rPr>
      </w:pPr>
      <w:r w:rsidRPr="008F5D29">
        <w:rPr>
          <w:rFonts w:ascii="Tahoma" w:hAnsi="Tahoma" w:cs="Tahoma"/>
          <w:color w:val="000000"/>
          <w:kern w:val="0"/>
          <w:sz w:val="22"/>
          <w:szCs w:val="22"/>
        </w:rPr>
        <w:t>1. One single-family detached dwelling per lot.</w:t>
      </w:r>
    </w:p>
    <w:p w14:paraId="361F4933" w14:textId="77777777" w:rsidR="00D86A23" w:rsidRPr="008F5D29" w:rsidRDefault="00D86A23" w:rsidP="00D86A23">
      <w:pPr>
        <w:autoSpaceDE w:val="0"/>
        <w:autoSpaceDN w:val="0"/>
        <w:adjustRightInd w:val="0"/>
        <w:spacing w:after="0" w:line="240" w:lineRule="auto"/>
        <w:rPr>
          <w:rFonts w:ascii="Tahoma" w:hAnsi="Tahoma" w:cs="Tahoma"/>
          <w:color w:val="000000"/>
          <w:kern w:val="0"/>
          <w:sz w:val="22"/>
          <w:szCs w:val="22"/>
        </w:rPr>
      </w:pPr>
    </w:p>
    <w:p w14:paraId="124066DB" w14:textId="77777777" w:rsidR="00D86A23" w:rsidRPr="008F5D29" w:rsidRDefault="00D86A23" w:rsidP="00D86A23">
      <w:pPr>
        <w:autoSpaceDE w:val="0"/>
        <w:autoSpaceDN w:val="0"/>
        <w:adjustRightInd w:val="0"/>
        <w:spacing w:after="0" w:line="240" w:lineRule="auto"/>
        <w:rPr>
          <w:rFonts w:ascii="Tahoma" w:hAnsi="Tahoma" w:cs="Tahoma"/>
          <w:b/>
          <w:bCs/>
          <w:color w:val="000000"/>
          <w:kern w:val="0"/>
          <w:sz w:val="22"/>
          <w:szCs w:val="22"/>
        </w:rPr>
      </w:pPr>
      <w:r w:rsidRPr="008F5D29">
        <w:rPr>
          <w:rFonts w:ascii="Tahoma" w:hAnsi="Tahoma" w:cs="Tahoma"/>
          <w:b/>
          <w:bCs/>
          <w:color w:val="000000"/>
          <w:kern w:val="0"/>
          <w:sz w:val="22"/>
          <w:szCs w:val="22"/>
        </w:rPr>
        <w:t>Findings of Fact:</w:t>
      </w:r>
    </w:p>
    <w:p w14:paraId="4BB693B5" w14:textId="77777777" w:rsidR="00D86A23" w:rsidRPr="008F5D29" w:rsidRDefault="00D86A23" w:rsidP="00D86A23">
      <w:pPr>
        <w:autoSpaceDE w:val="0"/>
        <w:autoSpaceDN w:val="0"/>
        <w:adjustRightInd w:val="0"/>
        <w:spacing w:after="0" w:line="240" w:lineRule="auto"/>
        <w:rPr>
          <w:rFonts w:ascii="Tahoma" w:hAnsi="Tahoma" w:cs="Tahoma"/>
          <w:color w:val="000000"/>
          <w:kern w:val="0"/>
          <w:sz w:val="22"/>
          <w:szCs w:val="22"/>
        </w:rPr>
      </w:pPr>
      <w:r w:rsidRPr="008F5D29">
        <w:rPr>
          <w:rFonts w:ascii="Tahoma" w:hAnsi="Tahoma" w:cs="Tahoma"/>
          <w:color w:val="000000"/>
          <w:kern w:val="0"/>
          <w:sz w:val="22"/>
          <w:szCs w:val="22"/>
        </w:rPr>
        <w:t xml:space="preserve">Section 4.00.H: Amendment Findings (ordinance is in regular text, staff finding in </w:t>
      </w:r>
      <w:r w:rsidRPr="008F5D29">
        <w:rPr>
          <w:rFonts w:ascii="Tahoma" w:hAnsi="Tahoma" w:cs="Tahoma"/>
          <w:i/>
          <w:iCs/>
          <w:color w:val="000000"/>
          <w:kern w:val="0"/>
          <w:sz w:val="22"/>
          <w:szCs w:val="22"/>
        </w:rPr>
        <w:t>italics</w:t>
      </w:r>
      <w:r w:rsidRPr="008F5D29">
        <w:rPr>
          <w:rFonts w:ascii="Tahoma" w:hAnsi="Tahoma" w:cs="Tahoma"/>
          <w:color w:val="000000"/>
          <w:kern w:val="0"/>
          <w:sz w:val="22"/>
          <w:szCs w:val="22"/>
        </w:rPr>
        <w:t>)</w:t>
      </w:r>
    </w:p>
    <w:p w14:paraId="364D70C7" w14:textId="77777777" w:rsidR="00D86A23" w:rsidRPr="008F5D29" w:rsidRDefault="00D86A23" w:rsidP="00D86A23">
      <w:pPr>
        <w:autoSpaceDE w:val="0"/>
        <w:autoSpaceDN w:val="0"/>
        <w:adjustRightInd w:val="0"/>
        <w:spacing w:after="0" w:line="240" w:lineRule="auto"/>
        <w:rPr>
          <w:rFonts w:ascii="Tahoma" w:hAnsi="Tahoma" w:cs="Tahoma"/>
          <w:color w:val="000000"/>
          <w:kern w:val="0"/>
          <w:sz w:val="22"/>
          <w:szCs w:val="22"/>
        </w:rPr>
      </w:pPr>
      <w:r w:rsidRPr="008F5D29">
        <w:rPr>
          <w:rFonts w:ascii="Tahoma" w:hAnsi="Tahoma" w:cs="Tahoma"/>
          <w:color w:val="000000"/>
          <w:kern w:val="0"/>
          <w:sz w:val="22"/>
          <w:szCs w:val="22"/>
        </w:rPr>
        <w:t>1. The proposal is consistent with the policies of the General Land Use Plan;</w:t>
      </w:r>
    </w:p>
    <w:p w14:paraId="4E130A7E" w14:textId="07D8554B"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r w:rsidRPr="008F5D29">
        <w:rPr>
          <w:rFonts w:ascii="Tahoma" w:hAnsi="Tahoma" w:cs="Tahoma"/>
          <w:i/>
          <w:iCs/>
          <w:color w:val="000000"/>
          <w:kern w:val="0"/>
          <w:sz w:val="22"/>
          <w:szCs w:val="22"/>
        </w:rPr>
        <w:t>Chapter 9 of the Olmsted County General Land Use Plan, adopted August 16, 2022, supports low density residential in the Suburban Development area. The area north and south of the subject property includes several low density residential developments. Areas to the east and west present several “nonfarm” size parcels containing residential dwellings.</w:t>
      </w:r>
    </w:p>
    <w:p w14:paraId="76D01FE1" w14:textId="77777777"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r w:rsidRPr="008F5D29">
        <w:rPr>
          <w:rFonts w:ascii="Tahoma" w:hAnsi="Tahoma" w:cs="Tahoma"/>
          <w:i/>
          <w:iCs/>
          <w:color w:val="000000"/>
          <w:kern w:val="0"/>
          <w:sz w:val="22"/>
          <w:szCs w:val="22"/>
        </w:rPr>
        <w:t>TCPA staff has determined this proposal to be consistent with the General Land Use Plan.</w:t>
      </w:r>
    </w:p>
    <w:p w14:paraId="7A6B2F0F" w14:textId="77777777"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p>
    <w:p w14:paraId="00571875" w14:textId="2963F2ED" w:rsidR="00D86A23" w:rsidRPr="008F5D29" w:rsidRDefault="00D86A23" w:rsidP="00D86A23">
      <w:pPr>
        <w:autoSpaceDE w:val="0"/>
        <w:autoSpaceDN w:val="0"/>
        <w:adjustRightInd w:val="0"/>
        <w:spacing w:after="0" w:line="240" w:lineRule="auto"/>
        <w:rPr>
          <w:rFonts w:ascii="Tahoma" w:hAnsi="Tahoma" w:cs="Tahoma"/>
          <w:color w:val="000000"/>
          <w:kern w:val="0"/>
          <w:sz w:val="22"/>
          <w:szCs w:val="22"/>
        </w:rPr>
      </w:pPr>
      <w:r w:rsidRPr="008F5D29">
        <w:rPr>
          <w:rFonts w:ascii="Tahoma" w:hAnsi="Tahoma" w:cs="Tahoma"/>
          <w:color w:val="000000"/>
          <w:kern w:val="0"/>
          <w:sz w:val="22"/>
          <w:szCs w:val="22"/>
        </w:rPr>
        <w:t>2. The amendment is in the public interest;</w:t>
      </w:r>
    </w:p>
    <w:p w14:paraId="696EA859" w14:textId="00EAE4C4"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r w:rsidRPr="008F5D29">
        <w:rPr>
          <w:rFonts w:ascii="Tahoma" w:hAnsi="Tahoma" w:cs="Tahoma"/>
          <w:i/>
          <w:iCs/>
          <w:color w:val="000000"/>
          <w:kern w:val="0"/>
          <w:sz w:val="22"/>
          <w:szCs w:val="22"/>
        </w:rPr>
        <w:t>Given the consistency with surrounding land uses and zoning, this proposal is not considered to cause adverse impact to the neighboring properties.</w:t>
      </w:r>
    </w:p>
    <w:p w14:paraId="553D53F8" w14:textId="77777777"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r w:rsidRPr="008F5D29">
        <w:rPr>
          <w:rFonts w:ascii="Tahoma" w:hAnsi="Tahoma" w:cs="Tahoma"/>
          <w:i/>
          <w:iCs/>
          <w:color w:val="000000"/>
          <w:kern w:val="0"/>
          <w:sz w:val="22"/>
          <w:szCs w:val="22"/>
        </w:rPr>
        <w:t>TCPA staff has determined this proposal to be in the public interest.</w:t>
      </w:r>
    </w:p>
    <w:p w14:paraId="75D3FEC7" w14:textId="77777777"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p>
    <w:p w14:paraId="25FE522E" w14:textId="77777777" w:rsidR="00D86A23" w:rsidRPr="008F5D29" w:rsidRDefault="00D86A23" w:rsidP="00D86A23">
      <w:pPr>
        <w:autoSpaceDE w:val="0"/>
        <w:autoSpaceDN w:val="0"/>
        <w:adjustRightInd w:val="0"/>
        <w:spacing w:after="0" w:line="240" w:lineRule="auto"/>
        <w:rPr>
          <w:rFonts w:ascii="Tahoma" w:hAnsi="Tahoma" w:cs="Tahoma"/>
          <w:color w:val="000000"/>
          <w:kern w:val="0"/>
          <w:sz w:val="22"/>
          <w:szCs w:val="22"/>
        </w:rPr>
      </w:pPr>
      <w:r w:rsidRPr="008F5D29">
        <w:rPr>
          <w:rFonts w:ascii="Tahoma" w:hAnsi="Tahoma" w:cs="Tahoma"/>
          <w:color w:val="000000"/>
          <w:kern w:val="0"/>
          <w:sz w:val="22"/>
          <w:szCs w:val="22"/>
        </w:rPr>
        <w:t xml:space="preserve">3. The proposed development is timely based on surrounding land uses, proximity to development and the availability and adequacy of infrastructure; </w:t>
      </w:r>
    </w:p>
    <w:p w14:paraId="781DEFAF" w14:textId="2F6738E4" w:rsidR="00D86A23" w:rsidRPr="008F5D29" w:rsidRDefault="00D86A23" w:rsidP="00D86A23">
      <w:pPr>
        <w:autoSpaceDE w:val="0"/>
        <w:autoSpaceDN w:val="0"/>
        <w:adjustRightInd w:val="0"/>
        <w:spacing w:after="0" w:line="240" w:lineRule="auto"/>
        <w:rPr>
          <w:rFonts w:ascii="Tahoma" w:hAnsi="Tahoma" w:cs="Tahoma"/>
          <w:color w:val="000000"/>
          <w:kern w:val="0"/>
          <w:sz w:val="22"/>
          <w:szCs w:val="22"/>
        </w:rPr>
      </w:pPr>
      <w:r w:rsidRPr="008F5D29">
        <w:rPr>
          <w:rFonts w:ascii="Tahoma" w:hAnsi="Tahoma" w:cs="Tahoma"/>
          <w:i/>
          <w:iCs/>
          <w:color w:val="000000"/>
          <w:kern w:val="0"/>
          <w:sz w:val="22"/>
          <w:szCs w:val="22"/>
        </w:rPr>
        <w:t>Surrounding land uses are identical to the proposed zoning. Water and sanitary facilities will be</w:t>
      </w:r>
    </w:p>
    <w:p w14:paraId="2F80FC85" w14:textId="77777777"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r w:rsidRPr="008F5D29">
        <w:rPr>
          <w:rFonts w:ascii="Tahoma" w:hAnsi="Tahoma" w:cs="Tahoma"/>
          <w:i/>
          <w:iCs/>
          <w:color w:val="000000"/>
          <w:kern w:val="0"/>
          <w:sz w:val="22"/>
          <w:szCs w:val="22"/>
        </w:rPr>
        <w:t>provided on site. The amount of traffic anticipated is considered insignificant and can be safely</w:t>
      </w:r>
    </w:p>
    <w:p w14:paraId="02643C2F" w14:textId="77777777"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r w:rsidRPr="008F5D29">
        <w:rPr>
          <w:rFonts w:ascii="Tahoma" w:hAnsi="Tahoma" w:cs="Tahoma"/>
          <w:i/>
          <w:iCs/>
          <w:color w:val="000000"/>
          <w:kern w:val="0"/>
          <w:sz w:val="22"/>
          <w:szCs w:val="22"/>
        </w:rPr>
        <w:t>accommodated with the current infrastructure.</w:t>
      </w:r>
    </w:p>
    <w:p w14:paraId="5A657D96" w14:textId="77777777"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r w:rsidRPr="008F5D29">
        <w:rPr>
          <w:rFonts w:ascii="Tahoma" w:hAnsi="Tahoma" w:cs="Tahoma"/>
          <w:i/>
          <w:iCs/>
          <w:color w:val="000000"/>
          <w:kern w:val="0"/>
          <w:sz w:val="22"/>
          <w:szCs w:val="22"/>
        </w:rPr>
        <w:t>TCPA staff has determined this proposal to be timely.</w:t>
      </w:r>
    </w:p>
    <w:p w14:paraId="2108A572" w14:textId="77777777"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p>
    <w:p w14:paraId="057E5D94" w14:textId="4F30FBA5" w:rsidR="00D86A23" w:rsidRPr="008F5D29" w:rsidRDefault="00D86A23" w:rsidP="00D86A23">
      <w:pPr>
        <w:autoSpaceDE w:val="0"/>
        <w:autoSpaceDN w:val="0"/>
        <w:adjustRightInd w:val="0"/>
        <w:spacing w:after="0" w:line="240" w:lineRule="auto"/>
        <w:rPr>
          <w:rFonts w:ascii="Tahoma" w:hAnsi="Tahoma" w:cs="Tahoma"/>
          <w:color w:val="000000"/>
          <w:kern w:val="0"/>
          <w:sz w:val="22"/>
          <w:szCs w:val="22"/>
        </w:rPr>
      </w:pPr>
      <w:r w:rsidRPr="008F5D29">
        <w:rPr>
          <w:rFonts w:ascii="Tahoma" w:hAnsi="Tahoma" w:cs="Tahoma"/>
          <w:color w:val="000000"/>
          <w:kern w:val="0"/>
          <w:sz w:val="22"/>
          <w:szCs w:val="22"/>
        </w:rPr>
        <w:t>4. The proposal permits land uses within the proposed district that are appropriate on the property and compatible with adjacent uses and the neighborhood.</w:t>
      </w:r>
    </w:p>
    <w:p w14:paraId="5BD8AF69" w14:textId="77777777"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r w:rsidRPr="008F5D29">
        <w:rPr>
          <w:rFonts w:ascii="Tahoma" w:hAnsi="Tahoma" w:cs="Tahoma"/>
          <w:i/>
          <w:iCs/>
          <w:color w:val="000000"/>
          <w:kern w:val="0"/>
          <w:sz w:val="22"/>
          <w:szCs w:val="22"/>
        </w:rPr>
        <w:t>The proposal appears to meet the standards listed in the Oronoco Township R-1 District.</w:t>
      </w:r>
    </w:p>
    <w:p w14:paraId="22CE3546" w14:textId="77777777"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r w:rsidRPr="008F5D29">
        <w:rPr>
          <w:rFonts w:ascii="Tahoma" w:hAnsi="Tahoma" w:cs="Tahoma"/>
          <w:i/>
          <w:iCs/>
          <w:color w:val="000000"/>
          <w:kern w:val="0"/>
          <w:sz w:val="22"/>
          <w:szCs w:val="22"/>
        </w:rPr>
        <w:t>TCPA staff has determined this proposal to be consistent with proposed district and neighborhood.</w:t>
      </w:r>
    </w:p>
    <w:p w14:paraId="2672EF53" w14:textId="77777777"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p>
    <w:p w14:paraId="5BDE8802" w14:textId="77777777" w:rsidR="00D86A23" w:rsidRPr="008F5D29" w:rsidRDefault="00D86A23" w:rsidP="00D86A23">
      <w:pPr>
        <w:autoSpaceDE w:val="0"/>
        <w:autoSpaceDN w:val="0"/>
        <w:adjustRightInd w:val="0"/>
        <w:spacing w:after="0" w:line="240" w:lineRule="auto"/>
        <w:rPr>
          <w:rFonts w:ascii="Tahoma" w:hAnsi="Tahoma" w:cs="Tahoma"/>
          <w:color w:val="000000"/>
          <w:kern w:val="0"/>
          <w:sz w:val="22"/>
          <w:szCs w:val="22"/>
        </w:rPr>
      </w:pPr>
      <w:r w:rsidRPr="008F5D29">
        <w:rPr>
          <w:rFonts w:ascii="Tahoma" w:hAnsi="Tahoma" w:cs="Tahoma"/>
          <w:color w:val="000000"/>
          <w:kern w:val="0"/>
          <w:sz w:val="22"/>
          <w:szCs w:val="22"/>
        </w:rPr>
        <w:t>5. The proposal does not result in spot zoning;</w:t>
      </w:r>
    </w:p>
    <w:p w14:paraId="03149CCE" w14:textId="77777777"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r w:rsidRPr="008F5D29">
        <w:rPr>
          <w:rFonts w:ascii="Tahoma" w:hAnsi="Tahoma" w:cs="Tahoma"/>
          <w:i/>
          <w:iCs/>
          <w:color w:val="000000"/>
          <w:kern w:val="0"/>
          <w:sz w:val="22"/>
          <w:szCs w:val="22"/>
        </w:rPr>
        <w:t>The proposal does not result in spot zoning.</w:t>
      </w:r>
    </w:p>
    <w:p w14:paraId="0AD8A846" w14:textId="77777777"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p>
    <w:p w14:paraId="48D049C7" w14:textId="77777777" w:rsidR="00D86A23" w:rsidRPr="008F5D29" w:rsidRDefault="00D86A23" w:rsidP="00D86A23">
      <w:pPr>
        <w:autoSpaceDE w:val="0"/>
        <w:autoSpaceDN w:val="0"/>
        <w:adjustRightInd w:val="0"/>
        <w:spacing w:after="0" w:line="240" w:lineRule="auto"/>
        <w:rPr>
          <w:rFonts w:ascii="Tahoma" w:hAnsi="Tahoma" w:cs="Tahoma"/>
          <w:color w:val="000000"/>
          <w:kern w:val="0"/>
          <w:sz w:val="22"/>
          <w:szCs w:val="22"/>
        </w:rPr>
      </w:pPr>
      <w:r w:rsidRPr="008F5D29">
        <w:rPr>
          <w:rFonts w:ascii="Tahoma" w:hAnsi="Tahoma" w:cs="Tahoma"/>
          <w:color w:val="000000"/>
          <w:kern w:val="0"/>
          <w:sz w:val="22"/>
          <w:szCs w:val="22"/>
        </w:rPr>
        <w:t>6. The proposal is consistent with a GDP for the area, if one exists.</w:t>
      </w:r>
    </w:p>
    <w:p w14:paraId="79AB20F2" w14:textId="77777777"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r w:rsidRPr="008F5D29">
        <w:rPr>
          <w:rFonts w:ascii="Tahoma" w:hAnsi="Tahoma" w:cs="Tahoma"/>
          <w:i/>
          <w:iCs/>
          <w:color w:val="000000"/>
          <w:kern w:val="0"/>
          <w:sz w:val="22"/>
          <w:szCs w:val="22"/>
        </w:rPr>
        <w:t>No GDP exists for the area at this time.</w:t>
      </w:r>
    </w:p>
    <w:p w14:paraId="3660F11D" w14:textId="77777777" w:rsidR="00D86A23" w:rsidRPr="008F5D29" w:rsidRDefault="00D86A23" w:rsidP="00D86A23">
      <w:pPr>
        <w:autoSpaceDE w:val="0"/>
        <w:autoSpaceDN w:val="0"/>
        <w:adjustRightInd w:val="0"/>
        <w:spacing w:after="0" w:line="240" w:lineRule="auto"/>
        <w:rPr>
          <w:rFonts w:ascii="Tahoma" w:hAnsi="Tahoma" w:cs="Tahoma"/>
          <w:i/>
          <w:iCs/>
          <w:color w:val="000000"/>
          <w:kern w:val="0"/>
          <w:sz w:val="22"/>
          <w:szCs w:val="22"/>
        </w:rPr>
      </w:pPr>
    </w:p>
    <w:p w14:paraId="351BE9F6" w14:textId="77777777" w:rsidR="00D86A23" w:rsidRPr="008F5D29" w:rsidRDefault="00D86A23" w:rsidP="00D86A23">
      <w:pPr>
        <w:autoSpaceDE w:val="0"/>
        <w:autoSpaceDN w:val="0"/>
        <w:adjustRightInd w:val="0"/>
        <w:spacing w:after="0" w:line="240" w:lineRule="auto"/>
        <w:rPr>
          <w:rFonts w:ascii="Tahoma" w:hAnsi="Tahoma" w:cs="Tahoma"/>
          <w:b/>
          <w:bCs/>
          <w:color w:val="000000"/>
          <w:kern w:val="0"/>
          <w:sz w:val="22"/>
          <w:szCs w:val="22"/>
        </w:rPr>
      </w:pPr>
      <w:r w:rsidRPr="008F5D29">
        <w:rPr>
          <w:rFonts w:ascii="Tahoma" w:hAnsi="Tahoma" w:cs="Tahoma"/>
          <w:b/>
          <w:bCs/>
          <w:color w:val="000000"/>
          <w:kern w:val="0"/>
          <w:sz w:val="22"/>
          <w:szCs w:val="22"/>
        </w:rPr>
        <w:t>Staff Recommendations</w:t>
      </w:r>
    </w:p>
    <w:p w14:paraId="72C0B4BB" w14:textId="34000B6D" w:rsidR="003324D1" w:rsidRPr="008F5D29" w:rsidRDefault="00D86A23" w:rsidP="00D86A23">
      <w:pPr>
        <w:rPr>
          <w:rFonts w:ascii="Tahoma" w:hAnsi="Tahoma" w:cs="Tahoma"/>
          <w:color w:val="222222"/>
          <w:kern w:val="0"/>
          <w:sz w:val="22"/>
          <w:szCs w:val="22"/>
        </w:rPr>
      </w:pPr>
      <w:r w:rsidRPr="008F5D29">
        <w:rPr>
          <w:rFonts w:ascii="Tahoma" w:hAnsi="Tahoma" w:cs="Tahoma"/>
          <w:color w:val="222222"/>
          <w:kern w:val="0"/>
          <w:sz w:val="22"/>
          <w:szCs w:val="22"/>
        </w:rPr>
        <w:t>TCPA staff supports the proposal as presented.</w:t>
      </w:r>
    </w:p>
    <w:p w14:paraId="483A6011" w14:textId="77777777" w:rsidR="003324D1" w:rsidRPr="003324D1" w:rsidRDefault="003324D1" w:rsidP="003324D1">
      <w:pPr>
        <w:spacing w:before="200" w:after="200" w:line="264" w:lineRule="auto"/>
        <w:rPr>
          <w:rFonts w:ascii="Tahoma" w:eastAsia="Tahoma" w:hAnsi="Tahoma" w:cs="Tahoma"/>
          <w:b/>
          <w:sz w:val="22"/>
          <w:szCs w:val="22"/>
        </w:rPr>
      </w:pPr>
      <w:r w:rsidRPr="003324D1">
        <w:rPr>
          <w:rFonts w:ascii="Tahoma" w:eastAsia="Tahoma" w:hAnsi="Tahoma" w:cs="Tahoma"/>
          <w:b/>
          <w:sz w:val="22"/>
          <w:szCs w:val="22"/>
        </w:rPr>
        <w:t>This information was taken from the TCPA packet and is only a portion of the document. The entire document can be found at TCPA or the Oronoco Township Clerk, Jody Schroeder.</w:t>
      </w:r>
    </w:p>
    <w:p w14:paraId="02844AF7" w14:textId="08A60DFF" w:rsidR="003324D1" w:rsidRPr="003324D1" w:rsidRDefault="003324D1" w:rsidP="003324D1">
      <w:pPr>
        <w:spacing w:before="200" w:after="200" w:line="264" w:lineRule="auto"/>
        <w:rPr>
          <w:rFonts w:ascii="Tahoma" w:eastAsia="Tahoma" w:hAnsi="Tahoma" w:cs="Tahoma"/>
          <w:b/>
          <w:sz w:val="22"/>
          <w:szCs w:val="22"/>
        </w:rPr>
      </w:pPr>
      <w:r w:rsidRPr="003324D1">
        <w:rPr>
          <w:rFonts w:ascii="Tahoma" w:eastAsia="Tahoma" w:hAnsi="Tahoma" w:cs="Tahoma"/>
          <w:b/>
          <w:sz w:val="22"/>
          <w:szCs w:val="22"/>
        </w:rPr>
        <w:t>There was a motion made by Supervisor Mergen to approve Resolution ZOT2025-0</w:t>
      </w:r>
      <w:r>
        <w:rPr>
          <w:rFonts w:ascii="Tahoma" w:eastAsia="Tahoma" w:hAnsi="Tahoma" w:cs="Tahoma"/>
          <w:b/>
          <w:sz w:val="22"/>
          <w:szCs w:val="22"/>
        </w:rPr>
        <w:t>3</w:t>
      </w:r>
      <w:r w:rsidRPr="003324D1">
        <w:rPr>
          <w:rFonts w:ascii="Tahoma" w:eastAsia="Tahoma" w:hAnsi="Tahoma" w:cs="Tahoma"/>
          <w:b/>
          <w:sz w:val="22"/>
          <w:szCs w:val="22"/>
        </w:rPr>
        <w:t xml:space="preserve">, </w:t>
      </w:r>
      <w:r>
        <w:rPr>
          <w:rFonts w:ascii="Tahoma" w:eastAsia="Tahoma" w:hAnsi="Tahoma" w:cs="Tahoma"/>
          <w:b/>
          <w:sz w:val="22"/>
          <w:szCs w:val="22"/>
        </w:rPr>
        <w:t>Boelter</w:t>
      </w:r>
      <w:r w:rsidRPr="003324D1">
        <w:rPr>
          <w:rFonts w:ascii="Tahoma" w:eastAsia="Tahoma" w:hAnsi="Tahoma" w:cs="Tahoma"/>
          <w:b/>
          <w:sz w:val="22"/>
          <w:szCs w:val="22"/>
        </w:rPr>
        <w:t xml:space="preserve">, seconded by Supervisor </w:t>
      </w:r>
      <w:r w:rsidR="00862812">
        <w:rPr>
          <w:rFonts w:ascii="Tahoma" w:eastAsia="Tahoma" w:hAnsi="Tahoma" w:cs="Tahoma"/>
          <w:b/>
          <w:sz w:val="22"/>
          <w:szCs w:val="22"/>
        </w:rPr>
        <w:t>Matzke</w:t>
      </w:r>
      <w:r w:rsidRPr="003324D1">
        <w:rPr>
          <w:rFonts w:ascii="Tahoma" w:eastAsia="Tahoma" w:hAnsi="Tahoma" w:cs="Tahoma"/>
          <w:b/>
          <w:sz w:val="22"/>
          <w:szCs w:val="22"/>
        </w:rPr>
        <w:t xml:space="preserve">. The motion was carried unanimously. </w:t>
      </w:r>
    </w:p>
    <w:p w14:paraId="18DDC4CD" w14:textId="22C8CB7F" w:rsidR="007B10CA" w:rsidRPr="00082D19" w:rsidRDefault="007B10CA" w:rsidP="007B10CA">
      <w:pPr>
        <w:spacing w:after="22" w:line="252" w:lineRule="auto"/>
        <w:rPr>
          <w:rFonts w:ascii="Tahoma" w:eastAsia="Tahoma" w:hAnsi="Tahoma" w:cs="Tahoma"/>
          <w:b/>
          <w:sz w:val="22"/>
          <w:szCs w:val="22"/>
        </w:rPr>
      </w:pPr>
      <w:r>
        <w:rPr>
          <w:rFonts w:ascii="Tahoma" w:eastAsia="Tahoma" w:hAnsi="Tahoma" w:cs="Tahoma"/>
          <w:b/>
          <w:sz w:val="22"/>
          <w:szCs w:val="22"/>
        </w:rPr>
        <w:t>OTMB-25-05, Lynde</w:t>
      </w:r>
    </w:p>
    <w:p w14:paraId="736343CC" w14:textId="002C0CEA"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
          <w:sz w:val="22"/>
          <w:szCs w:val="22"/>
        </w:rPr>
        <w:t>Request:</w:t>
      </w:r>
      <w:r w:rsidRPr="007B10CA">
        <w:rPr>
          <w:rFonts w:ascii="Tahoma" w:eastAsia="Tahoma" w:hAnsi="Tahoma" w:cs="Tahoma"/>
          <w:bCs/>
          <w:sz w:val="22"/>
          <w:szCs w:val="22"/>
        </w:rPr>
        <w:t xml:space="preserve"> There are currently two dwellings on the same parcel, 170 Fisherman Drive NW, owned</w:t>
      </w:r>
      <w:r>
        <w:rPr>
          <w:rFonts w:ascii="Tahoma" w:eastAsia="Tahoma" w:hAnsi="Tahoma" w:cs="Tahoma"/>
          <w:bCs/>
          <w:sz w:val="22"/>
          <w:szCs w:val="22"/>
        </w:rPr>
        <w:t xml:space="preserve"> </w:t>
      </w:r>
      <w:r w:rsidRPr="007B10CA">
        <w:rPr>
          <w:rFonts w:ascii="Tahoma" w:eastAsia="Tahoma" w:hAnsi="Tahoma" w:cs="Tahoma"/>
          <w:bCs/>
          <w:sz w:val="22"/>
          <w:szCs w:val="22"/>
        </w:rPr>
        <w:t>by Benjamin Lynde, and 208 Fisherman Drive, owned by Earnest Kramer. They are</w:t>
      </w:r>
    </w:p>
    <w:p w14:paraId="422CDBE6" w14:textId="77777777"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seeking a lot line shift to get their houses onto different parcels.</w:t>
      </w:r>
    </w:p>
    <w:p w14:paraId="24233DDE" w14:textId="77777777" w:rsidR="00052AC3" w:rsidRDefault="00052AC3" w:rsidP="007B10CA">
      <w:pPr>
        <w:spacing w:after="22" w:line="252" w:lineRule="auto"/>
        <w:rPr>
          <w:rFonts w:ascii="Tahoma" w:eastAsia="Tahoma" w:hAnsi="Tahoma" w:cs="Tahoma"/>
          <w:bCs/>
          <w:sz w:val="22"/>
          <w:szCs w:val="22"/>
        </w:rPr>
      </w:pPr>
    </w:p>
    <w:p w14:paraId="68676208" w14:textId="7ED29143" w:rsidR="007B10CA" w:rsidRPr="007B10CA" w:rsidRDefault="00052AC3" w:rsidP="007B10CA">
      <w:pPr>
        <w:spacing w:after="22" w:line="252" w:lineRule="auto"/>
        <w:rPr>
          <w:rFonts w:ascii="Tahoma" w:eastAsia="Tahoma" w:hAnsi="Tahoma" w:cs="Tahoma"/>
          <w:bCs/>
          <w:sz w:val="22"/>
          <w:szCs w:val="22"/>
        </w:rPr>
      </w:pPr>
      <w:r>
        <w:rPr>
          <w:rFonts w:ascii="Tahoma" w:eastAsia="Tahoma" w:hAnsi="Tahoma" w:cs="Tahoma"/>
          <w:b/>
          <w:sz w:val="22"/>
          <w:szCs w:val="22"/>
        </w:rPr>
        <w:t xml:space="preserve">Location: </w:t>
      </w:r>
      <w:r w:rsidR="007B10CA" w:rsidRPr="007B10CA">
        <w:rPr>
          <w:rFonts w:ascii="Tahoma" w:eastAsia="Tahoma" w:hAnsi="Tahoma" w:cs="Tahoma"/>
          <w:bCs/>
          <w:sz w:val="22"/>
          <w:szCs w:val="22"/>
        </w:rPr>
        <w:t>On the south side of Fisherman Drive NW, roughly 1,000 ft from Lake Zumbro Park.</w:t>
      </w:r>
    </w:p>
    <w:p w14:paraId="0AD89D68" w14:textId="77777777" w:rsidR="007B10CA" w:rsidRPr="007B10CA" w:rsidRDefault="007B10CA" w:rsidP="007B10CA">
      <w:pPr>
        <w:spacing w:after="22" w:line="252" w:lineRule="auto"/>
        <w:rPr>
          <w:rFonts w:ascii="Tahoma" w:eastAsia="Tahoma" w:hAnsi="Tahoma" w:cs="Tahoma"/>
          <w:bCs/>
          <w:sz w:val="22"/>
          <w:szCs w:val="22"/>
        </w:rPr>
      </w:pPr>
    </w:p>
    <w:p w14:paraId="331B5375" w14:textId="77777777" w:rsidR="007B10CA" w:rsidRPr="00052AC3" w:rsidRDefault="007B10CA" w:rsidP="007B10CA">
      <w:pPr>
        <w:spacing w:after="22" w:line="252" w:lineRule="auto"/>
        <w:rPr>
          <w:rFonts w:ascii="Tahoma" w:eastAsia="Tahoma" w:hAnsi="Tahoma" w:cs="Tahoma"/>
          <w:b/>
          <w:sz w:val="22"/>
          <w:szCs w:val="22"/>
          <w:u w:val="single"/>
        </w:rPr>
      </w:pPr>
      <w:r w:rsidRPr="00052AC3">
        <w:rPr>
          <w:rFonts w:ascii="Tahoma" w:eastAsia="Tahoma" w:hAnsi="Tahoma" w:cs="Tahoma"/>
          <w:b/>
          <w:sz w:val="22"/>
          <w:szCs w:val="22"/>
          <w:u w:val="single"/>
        </w:rPr>
        <w:t>Applicable Sections of Oronoco Township Zoning Ordinance:</w:t>
      </w:r>
    </w:p>
    <w:p w14:paraId="3A5D7D94" w14:textId="77777777" w:rsidR="007B10CA" w:rsidRPr="007B10CA" w:rsidRDefault="007B10CA" w:rsidP="007B10CA">
      <w:pPr>
        <w:spacing w:after="22" w:line="252" w:lineRule="auto"/>
        <w:rPr>
          <w:rFonts w:ascii="Tahoma" w:eastAsia="Tahoma" w:hAnsi="Tahoma" w:cs="Tahoma"/>
          <w:b/>
          <w:sz w:val="22"/>
          <w:szCs w:val="22"/>
        </w:rPr>
      </w:pPr>
      <w:r w:rsidRPr="007B10CA">
        <w:rPr>
          <w:rFonts w:ascii="Tahoma" w:eastAsia="Tahoma" w:hAnsi="Tahoma" w:cs="Tahoma"/>
          <w:b/>
          <w:sz w:val="22"/>
          <w:szCs w:val="22"/>
        </w:rPr>
        <w:t>Section 1.26 BUILDABLE LOTS:</w:t>
      </w:r>
    </w:p>
    <w:p w14:paraId="5B087A7C" w14:textId="1C9DD9DC" w:rsid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A lot that meets the Board of Health regulations and fulfills the criteria specified in one of the following</w:t>
      </w:r>
      <w:r>
        <w:rPr>
          <w:rFonts w:ascii="Tahoma" w:eastAsia="Tahoma" w:hAnsi="Tahoma" w:cs="Tahoma"/>
          <w:bCs/>
          <w:sz w:val="22"/>
          <w:szCs w:val="22"/>
        </w:rPr>
        <w:t xml:space="preserve"> </w:t>
      </w:r>
      <w:r w:rsidRPr="007B10CA">
        <w:rPr>
          <w:rFonts w:ascii="Tahoma" w:eastAsia="Tahoma" w:hAnsi="Tahoma" w:cs="Tahoma"/>
          <w:bCs/>
          <w:sz w:val="22"/>
          <w:szCs w:val="22"/>
        </w:rPr>
        <w:t xml:space="preserve">subsections (A) or (B) is considered to be a buildable lot. All other lots, including </w:t>
      </w:r>
      <w:r w:rsidRPr="007B10CA">
        <w:rPr>
          <w:rFonts w:ascii="Tahoma" w:eastAsia="Tahoma" w:hAnsi="Tahoma" w:cs="Tahoma"/>
          <w:bCs/>
          <w:sz w:val="22"/>
          <w:szCs w:val="22"/>
        </w:rPr>
        <w:lastRenderedPageBreak/>
        <w:t>illegally created lots, shall not</w:t>
      </w:r>
      <w:r>
        <w:rPr>
          <w:rFonts w:ascii="Tahoma" w:eastAsia="Tahoma" w:hAnsi="Tahoma" w:cs="Tahoma"/>
          <w:bCs/>
          <w:sz w:val="22"/>
          <w:szCs w:val="22"/>
        </w:rPr>
        <w:t xml:space="preserve"> </w:t>
      </w:r>
      <w:r w:rsidRPr="007B10CA">
        <w:rPr>
          <w:rFonts w:ascii="Tahoma" w:eastAsia="Tahoma" w:hAnsi="Tahoma" w:cs="Tahoma"/>
          <w:bCs/>
          <w:sz w:val="22"/>
          <w:szCs w:val="22"/>
        </w:rPr>
        <w:t>be considered buildable lots and no building shall be constructed or placed upon such lots.</w:t>
      </w:r>
    </w:p>
    <w:p w14:paraId="14350E7E" w14:textId="77777777" w:rsidR="00052AC3" w:rsidRPr="007B10CA" w:rsidRDefault="00052AC3" w:rsidP="007B10CA">
      <w:pPr>
        <w:spacing w:after="22" w:line="252" w:lineRule="auto"/>
        <w:rPr>
          <w:rFonts w:ascii="Tahoma" w:eastAsia="Tahoma" w:hAnsi="Tahoma" w:cs="Tahoma"/>
          <w:bCs/>
          <w:sz w:val="22"/>
          <w:szCs w:val="22"/>
        </w:rPr>
      </w:pPr>
    </w:p>
    <w:p w14:paraId="6F4FC29B" w14:textId="77777777"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B. Buildable Lots for a Dwelling Are:</w:t>
      </w:r>
    </w:p>
    <w:p w14:paraId="61E9B329" w14:textId="77777777"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1) A lot that qualifies as a farm.</w:t>
      </w:r>
    </w:p>
    <w:p w14:paraId="73A5E066" w14:textId="696EB2B7"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2) Lots created after the effective date of this ordinance which meet the lot area, lot width, access</w:t>
      </w:r>
      <w:r>
        <w:rPr>
          <w:rFonts w:ascii="Tahoma" w:eastAsia="Tahoma" w:hAnsi="Tahoma" w:cs="Tahoma"/>
          <w:bCs/>
          <w:sz w:val="22"/>
          <w:szCs w:val="22"/>
        </w:rPr>
        <w:t xml:space="preserve"> </w:t>
      </w:r>
      <w:r w:rsidRPr="007B10CA">
        <w:rPr>
          <w:rFonts w:ascii="Tahoma" w:eastAsia="Tahoma" w:hAnsi="Tahoma" w:cs="Tahoma"/>
          <w:bCs/>
          <w:sz w:val="22"/>
          <w:szCs w:val="22"/>
        </w:rPr>
        <w:t>requirements and either the standards for non-farm dwellings in the zoning district where such lot is</w:t>
      </w:r>
      <w:r>
        <w:rPr>
          <w:rFonts w:ascii="Tahoma" w:eastAsia="Tahoma" w:hAnsi="Tahoma" w:cs="Tahoma"/>
          <w:bCs/>
          <w:sz w:val="22"/>
          <w:szCs w:val="22"/>
        </w:rPr>
        <w:t xml:space="preserve"> </w:t>
      </w:r>
      <w:r w:rsidRPr="007B10CA">
        <w:rPr>
          <w:rFonts w:ascii="Tahoma" w:eastAsia="Tahoma" w:hAnsi="Tahoma" w:cs="Tahoma"/>
          <w:bCs/>
          <w:sz w:val="22"/>
          <w:szCs w:val="22"/>
        </w:rPr>
        <w:t>located or the standards for farmstead dwellings.</w:t>
      </w:r>
    </w:p>
    <w:p w14:paraId="06C2697D" w14:textId="44B13199"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3) Lots of record, providing that such a lot has recorded access to a public road and the proposed building</w:t>
      </w:r>
      <w:r>
        <w:rPr>
          <w:rFonts w:ascii="Tahoma" w:eastAsia="Tahoma" w:hAnsi="Tahoma" w:cs="Tahoma"/>
          <w:bCs/>
          <w:sz w:val="22"/>
          <w:szCs w:val="22"/>
        </w:rPr>
        <w:t xml:space="preserve"> </w:t>
      </w:r>
      <w:r w:rsidRPr="007B10CA">
        <w:rPr>
          <w:rFonts w:ascii="Tahoma" w:eastAsia="Tahoma" w:hAnsi="Tahoma" w:cs="Tahoma"/>
          <w:bCs/>
          <w:sz w:val="22"/>
          <w:szCs w:val="22"/>
        </w:rPr>
        <w:t>complies with the regulation of Section 1.28 (B).</w:t>
      </w:r>
    </w:p>
    <w:p w14:paraId="0FF127A3" w14:textId="445EE406"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4) If in a group of two or more contiguous lots under the same ownership, any individual lot does not meet</w:t>
      </w:r>
      <w:r>
        <w:rPr>
          <w:rFonts w:ascii="Tahoma" w:eastAsia="Tahoma" w:hAnsi="Tahoma" w:cs="Tahoma"/>
          <w:bCs/>
          <w:sz w:val="22"/>
          <w:szCs w:val="22"/>
        </w:rPr>
        <w:t xml:space="preserve"> </w:t>
      </w:r>
      <w:r w:rsidRPr="007B10CA">
        <w:rPr>
          <w:rFonts w:ascii="Tahoma" w:eastAsia="Tahoma" w:hAnsi="Tahoma" w:cs="Tahoma"/>
          <w:bCs/>
          <w:sz w:val="22"/>
          <w:szCs w:val="22"/>
        </w:rPr>
        <w:t>the zoning district lot area, width, or access standards of the zoning district where located, the lots must</w:t>
      </w:r>
      <w:r>
        <w:rPr>
          <w:rFonts w:ascii="Tahoma" w:eastAsia="Tahoma" w:hAnsi="Tahoma" w:cs="Tahoma"/>
          <w:bCs/>
          <w:sz w:val="22"/>
          <w:szCs w:val="22"/>
        </w:rPr>
        <w:t xml:space="preserve"> </w:t>
      </w:r>
      <w:r w:rsidRPr="007B10CA">
        <w:rPr>
          <w:rFonts w:ascii="Tahoma" w:eastAsia="Tahoma" w:hAnsi="Tahoma" w:cs="Tahoma"/>
          <w:bCs/>
          <w:sz w:val="22"/>
          <w:szCs w:val="22"/>
        </w:rPr>
        <w:t>not be considered as separate parcel of land for purposes of development. The lots must be combined with</w:t>
      </w:r>
      <w:r>
        <w:rPr>
          <w:rFonts w:ascii="Tahoma" w:eastAsia="Tahoma" w:hAnsi="Tahoma" w:cs="Tahoma"/>
          <w:bCs/>
          <w:sz w:val="22"/>
          <w:szCs w:val="22"/>
        </w:rPr>
        <w:t xml:space="preserve"> </w:t>
      </w:r>
      <w:r w:rsidRPr="007B10CA">
        <w:rPr>
          <w:rFonts w:ascii="Tahoma" w:eastAsia="Tahoma" w:hAnsi="Tahoma" w:cs="Tahoma"/>
          <w:bCs/>
          <w:sz w:val="22"/>
          <w:szCs w:val="22"/>
        </w:rPr>
        <w:t>one or more contiguous lots so they equal one or more parcels of land, each meeting the lot area, width, or</w:t>
      </w:r>
      <w:r>
        <w:rPr>
          <w:rFonts w:ascii="Tahoma" w:eastAsia="Tahoma" w:hAnsi="Tahoma" w:cs="Tahoma"/>
          <w:bCs/>
          <w:sz w:val="22"/>
          <w:szCs w:val="22"/>
        </w:rPr>
        <w:t xml:space="preserve"> </w:t>
      </w:r>
      <w:r w:rsidRPr="007B10CA">
        <w:rPr>
          <w:rFonts w:ascii="Tahoma" w:eastAsia="Tahoma" w:hAnsi="Tahoma" w:cs="Tahoma"/>
          <w:bCs/>
          <w:sz w:val="22"/>
          <w:szCs w:val="22"/>
        </w:rPr>
        <w:t>access standards to the extent possible.</w:t>
      </w:r>
    </w:p>
    <w:p w14:paraId="25550B22" w14:textId="548C1C87"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5) A lot must comply with all standards of the floodplain provisions of the zoning and subdivision</w:t>
      </w:r>
      <w:r>
        <w:rPr>
          <w:rFonts w:ascii="Tahoma" w:eastAsia="Tahoma" w:hAnsi="Tahoma" w:cs="Tahoma"/>
          <w:bCs/>
          <w:sz w:val="22"/>
          <w:szCs w:val="22"/>
        </w:rPr>
        <w:t xml:space="preserve"> </w:t>
      </w:r>
      <w:r w:rsidRPr="007B10CA">
        <w:rPr>
          <w:rFonts w:ascii="Tahoma" w:eastAsia="Tahoma" w:hAnsi="Tahoma" w:cs="Tahoma"/>
          <w:bCs/>
          <w:sz w:val="22"/>
          <w:szCs w:val="22"/>
        </w:rPr>
        <w:t>ordinances.</w:t>
      </w:r>
    </w:p>
    <w:p w14:paraId="4A98E0C8" w14:textId="77777777" w:rsidR="007B10CA" w:rsidRPr="007B10CA" w:rsidRDefault="007B10CA" w:rsidP="007B10CA">
      <w:pPr>
        <w:spacing w:after="22" w:line="252" w:lineRule="auto"/>
        <w:rPr>
          <w:rFonts w:ascii="Tahoma" w:eastAsia="Tahoma" w:hAnsi="Tahoma" w:cs="Tahoma"/>
          <w:bCs/>
          <w:sz w:val="22"/>
          <w:szCs w:val="22"/>
        </w:rPr>
      </w:pPr>
    </w:p>
    <w:p w14:paraId="65F432CB" w14:textId="77777777" w:rsidR="007B10CA" w:rsidRPr="007B10CA" w:rsidRDefault="007B10CA" w:rsidP="007B10CA">
      <w:pPr>
        <w:spacing w:after="22" w:line="252" w:lineRule="auto"/>
        <w:rPr>
          <w:rFonts w:ascii="Tahoma" w:eastAsia="Tahoma" w:hAnsi="Tahoma" w:cs="Tahoma"/>
          <w:b/>
          <w:sz w:val="22"/>
          <w:szCs w:val="22"/>
        </w:rPr>
      </w:pPr>
      <w:r w:rsidRPr="007B10CA">
        <w:rPr>
          <w:rFonts w:ascii="Tahoma" w:eastAsia="Tahoma" w:hAnsi="Tahoma" w:cs="Tahoma"/>
          <w:b/>
          <w:sz w:val="22"/>
          <w:szCs w:val="22"/>
        </w:rPr>
        <w:t>Section 6.02 R-1 LOW DENSITY RESIDENTIAL DISTRICT:</w:t>
      </w:r>
    </w:p>
    <w:p w14:paraId="2EE5FEDC" w14:textId="20FC044E" w:rsid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The purpose of this district is to provide a limited amount of low-density residential development in those areas</w:t>
      </w:r>
      <w:r>
        <w:rPr>
          <w:rFonts w:ascii="Tahoma" w:eastAsia="Tahoma" w:hAnsi="Tahoma" w:cs="Tahoma"/>
          <w:bCs/>
          <w:sz w:val="22"/>
          <w:szCs w:val="22"/>
        </w:rPr>
        <w:t xml:space="preserve"> </w:t>
      </w:r>
      <w:r w:rsidRPr="007B10CA">
        <w:rPr>
          <w:rFonts w:ascii="Tahoma" w:eastAsia="Tahoma" w:hAnsi="Tahoma" w:cs="Tahoma"/>
          <w:bCs/>
          <w:sz w:val="22"/>
          <w:szCs w:val="22"/>
        </w:rPr>
        <w:t>described as "Suburban Subdivision Area" within the</w:t>
      </w:r>
      <w:r w:rsidR="00052AC3">
        <w:rPr>
          <w:rFonts w:ascii="Tahoma" w:eastAsia="Tahoma" w:hAnsi="Tahoma" w:cs="Tahoma"/>
          <w:bCs/>
          <w:sz w:val="22"/>
          <w:szCs w:val="22"/>
        </w:rPr>
        <w:t xml:space="preserve"> </w:t>
      </w:r>
      <w:r w:rsidRPr="007B10CA">
        <w:rPr>
          <w:rFonts w:ascii="Tahoma" w:eastAsia="Tahoma" w:hAnsi="Tahoma" w:cs="Tahoma"/>
          <w:bCs/>
          <w:sz w:val="22"/>
          <w:szCs w:val="22"/>
        </w:rPr>
        <w:t>Comprehensive Plan that have suitable soils for long-term</w:t>
      </w:r>
      <w:r>
        <w:rPr>
          <w:rFonts w:ascii="Tahoma" w:eastAsia="Tahoma" w:hAnsi="Tahoma" w:cs="Tahoma"/>
          <w:bCs/>
          <w:sz w:val="22"/>
          <w:szCs w:val="22"/>
        </w:rPr>
        <w:t xml:space="preserve"> </w:t>
      </w:r>
      <w:r w:rsidRPr="007B10CA">
        <w:rPr>
          <w:rFonts w:ascii="Tahoma" w:eastAsia="Tahoma" w:hAnsi="Tahoma" w:cs="Tahoma"/>
          <w:bCs/>
          <w:sz w:val="22"/>
          <w:szCs w:val="22"/>
        </w:rPr>
        <w:t>private sewage systems and those areas classified Low Density Residential within the Urban Service Area</w:t>
      </w:r>
      <w:r>
        <w:rPr>
          <w:rFonts w:ascii="Tahoma" w:eastAsia="Tahoma" w:hAnsi="Tahoma" w:cs="Tahoma"/>
          <w:bCs/>
          <w:sz w:val="22"/>
          <w:szCs w:val="22"/>
        </w:rPr>
        <w:t xml:space="preserve"> </w:t>
      </w:r>
      <w:r w:rsidRPr="007B10CA">
        <w:rPr>
          <w:rFonts w:ascii="Tahoma" w:eastAsia="Tahoma" w:hAnsi="Tahoma" w:cs="Tahoma"/>
          <w:bCs/>
          <w:sz w:val="22"/>
          <w:szCs w:val="22"/>
        </w:rPr>
        <w:t>served by Public or other centralized sewage collection and treatment system.</w:t>
      </w:r>
    </w:p>
    <w:p w14:paraId="74DBBADE" w14:textId="77777777" w:rsidR="007B10CA" w:rsidRPr="007B10CA" w:rsidRDefault="007B10CA" w:rsidP="007B10CA">
      <w:pPr>
        <w:spacing w:after="22" w:line="252" w:lineRule="auto"/>
        <w:rPr>
          <w:rFonts w:ascii="Tahoma" w:eastAsia="Tahoma" w:hAnsi="Tahoma" w:cs="Tahoma"/>
          <w:bCs/>
          <w:sz w:val="22"/>
          <w:szCs w:val="22"/>
        </w:rPr>
      </w:pPr>
    </w:p>
    <w:p w14:paraId="486F0434" w14:textId="77777777" w:rsidR="007B10CA" w:rsidRPr="00052AC3" w:rsidRDefault="007B10CA" w:rsidP="007B10CA">
      <w:pPr>
        <w:spacing w:after="22" w:line="252" w:lineRule="auto"/>
        <w:rPr>
          <w:rFonts w:ascii="Tahoma" w:eastAsia="Tahoma" w:hAnsi="Tahoma" w:cs="Tahoma"/>
          <w:b/>
          <w:sz w:val="22"/>
          <w:szCs w:val="22"/>
        </w:rPr>
      </w:pPr>
      <w:r w:rsidRPr="00052AC3">
        <w:rPr>
          <w:rFonts w:ascii="Tahoma" w:eastAsia="Tahoma" w:hAnsi="Tahoma" w:cs="Tahoma"/>
          <w:b/>
          <w:sz w:val="22"/>
          <w:szCs w:val="22"/>
        </w:rPr>
        <w:t>A. Permitted Uses:</w:t>
      </w:r>
    </w:p>
    <w:p w14:paraId="554C3684" w14:textId="2C9CDA13"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1. One single-family detached dwelling per lot.</w:t>
      </w:r>
    </w:p>
    <w:p w14:paraId="67D4457C" w14:textId="77777777" w:rsidR="007B10CA" w:rsidRPr="00052AC3" w:rsidRDefault="007B10CA" w:rsidP="007B10CA">
      <w:pPr>
        <w:spacing w:after="22" w:line="252" w:lineRule="auto"/>
        <w:rPr>
          <w:rFonts w:ascii="Tahoma" w:eastAsia="Tahoma" w:hAnsi="Tahoma" w:cs="Tahoma"/>
          <w:b/>
          <w:sz w:val="22"/>
          <w:szCs w:val="22"/>
        </w:rPr>
      </w:pPr>
      <w:r w:rsidRPr="00052AC3">
        <w:rPr>
          <w:rFonts w:ascii="Tahoma" w:eastAsia="Tahoma" w:hAnsi="Tahoma" w:cs="Tahoma"/>
          <w:b/>
          <w:sz w:val="22"/>
          <w:szCs w:val="22"/>
        </w:rPr>
        <w:t>C. General District Regulations:</w:t>
      </w:r>
    </w:p>
    <w:p w14:paraId="557A9697" w14:textId="77777777"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2. Lot Area Regulations:</w:t>
      </w:r>
    </w:p>
    <w:p w14:paraId="28E70079" w14:textId="02AE39F3"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a) There shall be a minimum lot size of two (2) acres per new residential dwelling unit, except when</w:t>
      </w:r>
      <w:r>
        <w:rPr>
          <w:rFonts w:ascii="Tahoma" w:eastAsia="Tahoma" w:hAnsi="Tahoma" w:cs="Tahoma"/>
          <w:bCs/>
          <w:sz w:val="22"/>
          <w:szCs w:val="22"/>
        </w:rPr>
        <w:t xml:space="preserve"> </w:t>
      </w:r>
      <w:r w:rsidRPr="007B10CA">
        <w:rPr>
          <w:rFonts w:ascii="Tahoma" w:eastAsia="Tahoma" w:hAnsi="Tahoma" w:cs="Tahoma"/>
          <w:bCs/>
          <w:sz w:val="22"/>
          <w:szCs w:val="22"/>
        </w:rPr>
        <w:t>additional lot area is required by the County Health Department to meet the Board of Health</w:t>
      </w:r>
      <w:r>
        <w:rPr>
          <w:rFonts w:ascii="Tahoma" w:eastAsia="Tahoma" w:hAnsi="Tahoma" w:cs="Tahoma"/>
          <w:bCs/>
          <w:sz w:val="22"/>
          <w:szCs w:val="22"/>
        </w:rPr>
        <w:t xml:space="preserve"> </w:t>
      </w:r>
      <w:r w:rsidRPr="007B10CA">
        <w:rPr>
          <w:rFonts w:ascii="Tahoma" w:eastAsia="Tahoma" w:hAnsi="Tahoma" w:cs="Tahoma"/>
          <w:bCs/>
          <w:sz w:val="22"/>
          <w:szCs w:val="22"/>
        </w:rPr>
        <w:t>regulations.</w:t>
      </w:r>
    </w:p>
    <w:p w14:paraId="54DBB6ED" w14:textId="159CCF47"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b) When a new lot is proposed to be served by a public or other centralized sewage treatment system</w:t>
      </w:r>
      <w:r>
        <w:rPr>
          <w:rFonts w:ascii="Tahoma" w:eastAsia="Tahoma" w:hAnsi="Tahoma" w:cs="Tahoma"/>
          <w:bCs/>
          <w:sz w:val="22"/>
          <w:szCs w:val="22"/>
        </w:rPr>
        <w:t xml:space="preserve"> </w:t>
      </w:r>
      <w:r w:rsidRPr="007B10CA">
        <w:rPr>
          <w:rFonts w:ascii="Tahoma" w:eastAsia="Tahoma" w:hAnsi="Tahoma" w:cs="Tahoma"/>
          <w:bCs/>
          <w:sz w:val="22"/>
          <w:szCs w:val="22"/>
        </w:rPr>
        <w:t>and is located within an area identified as Urban Service Area in the General Land Use Plan, the</w:t>
      </w:r>
      <w:r>
        <w:rPr>
          <w:rFonts w:ascii="Tahoma" w:eastAsia="Tahoma" w:hAnsi="Tahoma" w:cs="Tahoma"/>
          <w:bCs/>
          <w:sz w:val="22"/>
          <w:szCs w:val="22"/>
        </w:rPr>
        <w:t xml:space="preserve"> </w:t>
      </w:r>
      <w:r w:rsidRPr="007B10CA">
        <w:rPr>
          <w:rFonts w:ascii="Tahoma" w:eastAsia="Tahoma" w:hAnsi="Tahoma" w:cs="Tahoma"/>
          <w:bCs/>
          <w:sz w:val="22"/>
          <w:szCs w:val="22"/>
        </w:rPr>
        <w:t>minimum lot area shall be determined by a special district established under the provisions of</w:t>
      </w:r>
      <w:r>
        <w:rPr>
          <w:rFonts w:ascii="Tahoma" w:eastAsia="Tahoma" w:hAnsi="Tahoma" w:cs="Tahoma"/>
          <w:bCs/>
          <w:sz w:val="22"/>
          <w:szCs w:val="22"/>
        </w:rPr>
        <w:t xml:space="preserve"> </w:t>
      </w:r>
      <w:r w:rsidRPr="007B10CA">
        <w:rPr>
          <w:rFonts w:ascii="Tahoma" w:eastAsia="Tahoma" w:hAnsi="Tahoma" w:cs="Tahoma"/>
          <w:bCs/>
          <w:sz w:val="22"/>
          <w:szCs w:val="22"/>
        </w:rPr>
        <w:t>Section 8.10 in accordance with the standards in the General Land Use Plan for interim</w:t>
      </w:r>
      <w:r>
        <w:rPr>
          <w:rFonts w:ascii="Tahoma" w:eastAsia="Tahoma" w:hAnsi="Tahoma" w:cs="Tahoma"/>
          <w:bCs/>
          <w:sz w:val="22"/>
          <w:szCs w:val="22"/>
        </w:rPr>
        <w:t xml:space="preserve"> </w:t>
      </w:r>
      <w:r w:rsidRPr="007B10CA">
        <w:rPr>
          <w:rFonts w:ascii="Tahoma" w:eastAsia="Tahoma" w:hAnsi="Tahoma" w:cs="Tahoma"/>
          <w:bCs/>
          <w:sz w:val="22"/>
          <w:szCs w:val="22"/>
        </w:rPr>
        <w:t>development.</w:t>
      </w:r>
    </w:p>
    <w:p w14:paraId="1B36DFF1" w14:textId="64F20F98"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c) When a new lot is proposed to be served by a public or other centralized sewage treatment system</w:t>
      </w:r>
      <w:r>
        <w:rPr>
          <w:rFonts w:ascii="Tahoma" w:eastAsia="Tahoma" w:hAnsi="Tahoma" w:cs="Tahoma"/>
          <w:bCs/>
          <w:sz w:val="22"/>
          <w:szCs w:val="22"/>
        </w:rPr>
        <w:t xml:space="preserve"> </w:t>
      </w:r>
      <w:r w:rsidRPr="007B10CA">
        <w:rPr>
          <w:rFonts w:ascii="Tahoma" w:eastAsia="Tahoma" w:hAnsi="Tahoma" w:cs="Tahoma"/>
          <w:bCs/>
          <w:sz w:val="22"/>
          <w:szCs w:val="22"/>
        </w:rPr>
        <w:t>and is located within an area identified as Suburban Development Area in the General Land Use</w:t>
      </w:r>
      <w:r>
        <w:rPr>
          <w:rFonts w:ascii="Tahoma" w:eastAsia="Tahoma" w:hAnsi="Tahoma" w:cs="Tahoma"/>
          <w:bCs/>
          <w:sz w:val="22"/>
          <w:szCs w:val="22"/>
        </w:rPr>
        <w:t xml:space="preserve"> </w:t>
      </w:r>
      <w:r w:rsidRPr="007B10CA">
        <w:rPr>
          <w:rFonts w:ascii="Tahoma" w:eastAsia="Tahoma" w:hAnsi="Tahoma" w:cs="Tahoma"/>
          <w:bCs/>
          <w:sz w:val="22"/>
          <w:szCs w:val="22"/>
        </w:rPr>
        <w:t>Plan, the minimum lot area shall be determined by a special district established under the provisions</w:t>
      </w:r>
      <w:r>
        <w:rPr>
          <w:rFonts w:ascii="Tahoma" w:eastAsia="Tahoma" w:hAnsi="Tahoma" w:cs="Tahoma"/>
          <w:bCs/>
          <w:sz w:val="22"/>
          <w:szCs w:val="22"/>
        </w:rPr>
        <w:t xml:space="preserve"> </w:t>
      </w:r>
      <w:r w:rsidRPr="007B10CA">
        <w:rPr>
          <w:rFonts w:ascii="Tahoma" w:eastAsia="Tahoma" w:hAnsi="Tahoma" w:cs="Tahoma"/>
          <w:bCs/>
          <w:sz w:val="22"/>
          <w:szCs w:val="22"/>
        </w:rPr>
        <w:t>of Section 8.10 in accordance with the standards in the General Land Use Plan for suburban</w:t>
      </w:r>
      <w:r>
        <w:rPr>
          <w:rFonts w:ascii="Tahoma" w:eastAsia="Tahoma" w:hAnsi="Tahoma" w:cs="Tahoma"/>
          <w:bCs/>
          <w:sz w:val="22"/>
          <w:szCs w:val="22"/>
        </w:rPr>
        <w:t xml:space="preserve"> </w:t>
      </w:r>
      <w:r w:rsidRPr="007B10CA">
        <w:rPr>
          <w:rFonts w:ascii="Tahoma" w:eastAsia="Tahoma" w:hAnsi="Tahoma" w:cs="Tahoma"/>
          <w:bCs/>
          <w:sz w:val="22"/>
          <w:szCs w:val="22"/>
        </w:rPr>
        <w:t>development.</w:t>
      </w:r>
    </w:p>
    <w:p w14:paraId="0A6659B4" w14:textId="77777777" w:rsidR="007B10CA" w:rsidRDefault="007B10CA" w:rsidP="007B10CA">
      <w:pPr>
        <w:spacing w:after="22" w:line="252" w:lineRule="auto"/>
        <w:rPr>
          <w:rFonts w:ascii="Tahoma" w:eastAsia="Tahoma" w:hAnsi="Tahoma" w:cs="Tahoma"/>
          <w:bCs/>
          <w:sz w:val="22"/>
          <w:szCs w:val="22"/>
        </w:rPr>
      </w:pPr>
    </w:p>
    <w:p w14:paraId="7C2066DE" w14:textId="79ECBEF3" w:rsidR="007B10CA" w:rsidRPr="00052AC3" w:rsidRDefault="007B10CA" w:rsidP="007B10CA">
      <w:pPr>
        <w:spacing w:after="22" w:line="252" w:lineRule="auto"/>
        <w:rPr>
          <w:rFonts w:ascii="Tahoma" w:eastAsia="Tahoma" w:hAnsi="Tahoma" w:cs="Tahoma"/>
          <w:bCs/>
          <w:sz w:val="22"/>
          <w:szCs w:val="22"/>
          <w:u w:val="single"/>
        </w:rPr>
      </w:pPr>
      <w:r w:rsidRPr="00052AC3">
        <w:rPr>
          <w:rFonts w:ascii="Tahoma" w:eastAsia="Tahoma" w:hAnsi="Tahoma" w:cs="Tahoma"/>
          <w:b/>
          <w:sz w:val="22"/>
          <w:szCs w:val="22"/>
          <w:u w:val="single"/>
        </w:rPr>
        <w:lastRenderedPageBreak/>
        <w:t>Findings of Fact:</w:t>
      </w:r>
    </w:p>
    <w:p w14:paraId="52FD9083" w14:textId="0077CD90"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An analysis of the four criteria for establishing a farmstead dwelling parcel is as follows; (Staff comments</w:t>
      </w:r>
      <w:r>
        <w:rPr>
          <w:rFonts w:ascii="Tahoma" w:eastAsia="Tahoma" w:hAnsi="Tahoma" w:cs="Tahoma"/>
          <w:bCs/>
          <w:sz w:val="22"/>
          <w:szCs w:val="22"/>
        </w:rPr>
        <w:t xml:space="preserve"> </w:t>
      </w:r>
      <w:r w:rsidRPr="007B10CA">
        <w:rPr>
          <w:rFonts w:ascii="Tahoma" w:eastAsia="Tahoma" w:hAnsi="Tahoma" w:cs="Tahoma"/>
          <w:bCs/>
          <w:sz w:val="22"/>
          <w:szCs w:val="22"/>
        </w:rPr>
        <w:t>are in italics)</w:t>
      </w:r>
    </w:p>
    <w:p w14:paraId="15417BC0" w14:textId="4E643025"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1</w:t>
      </w:r>
      <w:r w:rsidRPr="007B10CA">
        <w:rPr>
          <w:rFonts w:ascii="Tahoma" w:eastAsia="Tahoma" w:hAnsi="Tahoma" w:cs="Tahoma"/>
          <w:bCs/>
          <w:i/>
          <w:iCs/>
          <w:sz w:val="22"/>
          <w:szCs w:val="22"/>
        </w:rPr>
        <w:t>. There shall be a minimum lot size of two (2) acres per new residential dwelling unit, except when additional lot area is required by the County Health Department to meet the Board of Health regulations.</w:t>
      </w:r>
    </w:p>
    <w:p w14:paraId="4ADA497D" w14:textId="1F483F57"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The new lot size will be less than 2 acres; however, no new residential dwelling parcels will be created</w:t>
      </w:r>
      <w:r>
        <w:rPr>
          <w:rFonts w:ascii="Tahoma" w:eastAsia="Tahoma" w:hAnsi="Tahoma" w:cs="Tahoma"/>
          <w:bCs/>
          <w:sz w:val="22"/>
          <w:szCs w:val="22"/>
        </w:rPr>
        <w:t xml:space="preserve"> </w:t>
      </w:r>
      <w:r w:rsidRPr="007B10CA">
        <w:rPr>
          <w:rFonts w:ascii="Tahoma" w:eastAsia="Tahoma" w:hAnsi="Tahoma" w:cs="Tahoma"/>
          <w:bCs/>
          <w:sz w:val="22"/>
          <w:szCs w:val="22"/>
        </w:rPr>
        <w:t>as a result of this lot line shift. The current lot sizes of Parcel A and Parcel B are ~ 1.32 acres and 0.98</w:t>
      </w:r>
      <w:r>
        <w:rPr>
          <w:rFonts w:ascii="Tahoma" w:eastAsia="Tahoma" w:hAnsi="Tahoma" w:cs="Tahoma"/>
          <w:bCs/>
          <w:sz w:val="22"/>
          <w:szCs w:val="22"/>
        </w:rPr>
        <w:t xml:space="preserve"> </w:t>
      </w:r>
      <w:r w:rsidRPr="007B10CA">
        <w:rPr>
          <w:rFonts w:ascii="Tahoma" w:eastAsia="Tahoma" w:hAnsi="Tahoma" w:cs="Tahoma"/>
          <w:bCs/>
          <w:sz w:val="22"/>
          <w:szCs w:val="22"/>
        </w:rPr>
        <w:t>acres, respectively. The new lot sizes will remain the same. It is up to the Oronoco Town Board to</w:t>
      </w:r>
      <w:r>
        <w:rPr>
          <w:rFonts w:ascii="Tahoma" w:eastAsia="Tahoma" w:hAnsi="Tahoma" w:cs="Tahoma"/>
          <w:bCs/>
          <w:sz w:val="22"/>
          <w:szCs w:val="22"/>
        </w:rPr>
        <w:t xml:space="preserve"> </w:t>
      </w:r>
      <w:r w:rsidRPr="007B10CA">
        <w:rPr>
          <w:rFonts w:ascii="Tahoma" w:eastAsia="Tahoma" w:hAnsi="Tahoma" w:cs="Tahoma"/>
          <w:bCs/>
          <w:sz w:val="22"/>
          <w:szCs w:val="22"/>
        </w:rPr>
        <w:t>determine that this criterion is met.</w:t>
      </w:r>
    </w:p>
    <w:p w14:paraId="33422B8F" w14:textId="77777777" w:rsidR="007B10CA" w:rsidRPr="007B10CA" w:rsidRDefault="007B10CA" w:rsidP="007B10CA">
      <w:pPr>
        <w:spacing w:after="22" w:line="252" w:lineRule="auto"/>
        <w:rPr>
          <w:rFonts w:ascii="Tahoma" w:eastAsia="Tahoma" w:hAnsi="Tahoma" w:cs="Tahoma"/>
          <w:bCs/>
          <w:sz w:val="22"/>
          <w:szCs w:val="22"/>
        </w:rPr>
      </w:pPr>
    </w:p>
    <w:p w14:paraId="0C8DDD0D" w14:textId="77777777" w:rsidR="007B10CA" w:rsidRPr="00052AC3" w:rsidRDefault="007B10CA" w:rsidP="007B10CA">
      <w:pPr>
        <w:spacing w:after="22" w:line="252" w:lineRule="auto"/>
        <w:rPr>
          <w:rFonts w:ascii="Tahoma" w:eastAsia="Tahoma" w:hAnsi="Tahoma" w:cs="Tahoma"/>
          <w:b/>
          <w:sz w:val="22"/>
          <w:szCs w:val="22"/>
          <w:u w:val="single"/>
        </w:rPr>
      </w:pPr>
      <w:r w:rsidRPr="00052AC3">
        <w:rPr>
          <w:rFonts w:ascii="Tahoma" w:eastAsia="Tahoma" w:hAnsi="Tahoma" w:cs="Tahoma"/>
          <w:b/>
          <w:sz w:val="22"/>
          <w:szCs w:val="22"/>
          <w:u w:val="single"/>
        </w:rPr>
        <w:t>Analysis and Conclusion:</w:t>
      </w:r>
    </w:p>
    <w:p w14:paraId="3965F5DE" w14:textId="77777777" w:rsidR="007B10CA" w:rsidRPr="007B10CA" w:rsidRDefault="007B10CA" w:rsidP="007B10CA">
      <w:pPr>
        <w:spacing w:after="22" w:line="252" w:lineRule="auto"/>
        <w:rPr>
          <w:rFonts w:ascii="Tahoma" w:eastAsia="Tahoma" w:hAnsi="Tahoma" w:cs="Tahoma"/>
          <w:b/>
          <w:sz w:val="22"/>
          <w:szCs w:val="22"/>
        </w:rPr>
      </w:pPr>
      <w:r w:rsidRPr="007B10CA">
        <w:rPr>
          <w:rFonts w:ascii="Tahoma" w:eastAsia="Tahoma" w:hAnsi="Tahoma" w:cs="Tahoma"/>
          <w:b/>
          <w:sz w:val="22"/>
          <w:szCs w:val="22"/>
        </w:rPr>
        <w:t>Analysis:</w:t>
      </w:r>
    </w:p>
    <w:p w14:paraId="489BA1A4" w14:textId="2CAB77B1"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
          <w:sz w:val="22"/>
          <w:szCs w:val="22"/>
        </w:rPr>
        <w:t>Access:</w:t>
      </w:r>
      <w:r w:rsidRPr="007B10CA">
        <w:rPr>
          <w:rFonts w:ascii="Tahoma" w:eastAsia="Tahoma" w:hAnsi="Tahoma" w:cs="Tahoma"/>
          <w:bCs/>
          <w:sz w:val="22"/>
          <w:szCs w:val="22"/>
        </w:rPr>
        <w:t xml:space="preserve"> Access to the two parcels will remain unchanged. The survey submitted by the applicant</w:t>
      </w:r>
      <w:r>
        <w:rPr>
          <w:rFonts w:ascii="Tahoma" w:eastAsia="Tahoma" w:hAnsi="Tahoma" w:cs="Tahoma"/>
          <w:bCs/>
          <w:sz w:val="22"/>
          <w:szCs w:val="22"/>
        </w:rPr>
        <w:t xml:space="preserve"> </w:t>
      </w:r>
      <w:r w:rsidRPr="007B10CA">
        <w:rPr>
          <w:rFonts w:ascii="Tahoma" w:eastAsia="Tahoma" w:hAnsi="Tahoma" w:cs="Tahoma"/>
          <w:bCs/>
          <w:sz w:val="22"/>
          <w:szCs w:val="22"/>
        </w:rPr>
        <w:t>shows the 30’ and 16’ driveway easement for the neighboring parcels.</w:t>
      </w:r>
    </w:p>
    <w:p w14:paraId="0F9DFDC4" w14:textId="77777777"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
          <w:sz w:val="22"/>
          <w:szCs w:val="22"/>
        </w:rPr>
        <w:t>Septic:</w:t>
      </w:r>
      <w:r w:rsidRPr="007B10CA">
        <w:rPr>
          <w:rFonts w:ascii="Tahoma" w:eastAsia="Tahoma" w:hAnsi="Tahoma" w:cs="Tahoma"/>
          <w:bCs/>
          <w:sz w:val="22"/>
          <w:szCs w:val="22"/>
        </w:rPr>
        <w:t xml:space="preserve"> The septic plan has been reviewed and approved by the Septic Official G-Cubed to</w:t>
      </w:r>
    </w:p>
    <w:p w14:paraId="3B1D0BDD" w14:textId="77777777"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ensure that the septic systems meet the setback requirements with the new lot lines.</w:t>
      </w:r>
    </w:p>
    <w:p w14:paraId="5DA0F6DF" w14:textId="77777777" w:rsidR="007B10CA" w:rsidRPr="007B10CA" w:rsidRDefault="007B10CA" w:rsidP="007B10CA">
      <w:pPr>
        <w:spacing w:after="22" w:line="252" w:lineRule="auto"/>
        <w:rPr>
          <w:rFonts w:ascii="Tahoma" w:eastAsia="Tahoma" w:hAnsi="Tahoma" w:cs="Tahoma"/>
          <w:b/>
          <w:sz w:val="22"/>
          <w:szCs w:val="22"/>
        </w:rPr>
      </w:pPr>
      <w:r w:rsidRPr="007B10CA">
        <w:rPr>
          <w:rFonts w:ascii="Tahoma" w:eastAsia="Tahoma" w:hAnsi="Tahoma" w:cs="Tahoma"/>
          <w:b/>
          <w:sz w:val="22"/>
          <w:szCs w:val="22"/>
        </w:rPr>
        <w:t>Shoreland Floodplain:</w:t>
      </w:r>
    </w:p>
    <w:p w14:paraId="40B68175" w14:textId="77777777"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Olmsted County Chapter 3750 – Floodplain and Shoreland Ordinance requires a</w:t>
      </w:r>
    </w:p>
    <w:p w14:paraId="349130E3" w14:textId="77777777"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shoreland review within 300 ft of the mapped FEMA floodplain. Any building permits</w:t>
      </w:r>
    </w:p>
    <w:p w14:paraId="410D349B" w14:textId="77777777" w:rsidR="007B10CA" w:rsidRP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will require a review to be done by the Olmsted County Planning Department prior to</w:t>
      </w:r>
    </w:p>
    <w:p w14:paraId="6DF0BD9E" w14:textId="491B80B1" w:rsidR="007B10CA"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being issued.</w:t>
      </w:r>
    </w:p>
    <w:p w14:paraId="02CEECBD" w14:textId="77777777" w:rsidR="007B10CA" w:rsidRPr="007B10CA" w:rsidRDefault="007B10CA" w:rsidP="007B10CA">
      <w:pPr>
        <w:spacing w:after="22" w:line="252" w:lineRule="auto"/>
        <w:rPr>
          <w:rFonts w:ascii="Tahoma" w:eastAsia="Tahoma" w:hAnsi="Tahoma" w:cs="Tahoma"/>
          <w:bCs/>
          <w:sz w:val="22"/>
          <w:szCs w:val="22"/>
        </w:rPr>
      </w:pPr>
    </w:p>
    <w:p w14:paraId="47A73D93" w14:textId="77777777" w:rsidR="007B10CA" w:rsidRPr="007B10CA" w:rsidRDefault="007B10CA" w:rsidP="007B10CA">
      <w:pPr>
        <w:spacing w:after="22" w:line="252" w:lineRule="auto"/>
        <w:rPr>
          <w:rFonts w:ascii="Tahoma" w:eastAsia="Tahoma" w:hAnsi="Tahoma" w:cs="Tahoma"/>
          <w:b/>
          <w:sz w:val="22"/>
          <w:szCs w:val="22"/>
        </w:rPr>
      </w:pPr>
      <w:r w:rsidRPr="007B10CA">
        <w:rPr>
          <w:rFonts w:ascii="Tahoma" w:eastAsia="Tahoma" w:hAnsi="Tahoma" w:cs="Tahoma"/>
          <w:b/>
          <w:sz w:val="22"/>
          <w:szCs w:val="22"/>
        </w:rPr>
        <w:t>Conclusion:</w:t>
      </w:r>
    </w:p>
    <w:p w14:paraId="743BB09E" w14:textId="75F20EE2" w:rsidR="00D86A23" w:rsidRDefault="007B10CA" w:rsidP="007B10CA">
      <w:pPr>
        <w:spacing w:after="22" w:line="252" w:lineRule="auto"/>
        <w:rPr>
          <w:rFonts w:ascii="Tahoma" w:eastAsia="Tahoma" w:hAnsi="Tahoma" w:cs="Tahoma"/>
          <w:bCs/>
          <w:sz w:val="22"/>
          <w:szCs w:val="22"/>
        </w:rPr>
      </w:pPr>
      <w:r w:rsidRPr="007B10CA">
        <w:rPr>
          <w:rFonts w:ascii="Tahoma" w:eastAsia="Tahoma" w:hAnsi="Tahoma" w:cs="Tahoma"/>
          <w:bCs/>
          <w:sz w:val="22"/>
          <w:szCs w:val="22"/>
        </w:rPr>
        <w:t>Staff recommends approval.</w:t>
      </w:r>
    </w:p>
    <w:p w14:paraId="05D28751" w14:textId="59582A76" w:rsidR="00F41B6D" w:rsidRPr="003324D1" w:rsidRDefault="00F41B6D" w:rsidP="00F41B6D">
      <w:pPr>
        <w:spacing w:before="200" w:after="200" w:line="264" w:lineRule="auto"/>
        <w:rPr>
          <w:rFonts w:ascii="Tahoma" w:eastAsia="Tahoma" w:hAnsi="Tahoma" w:cs="Tahoma"/>
          <w:b/>
          <w:sz w:val="22"/>
          <w:szCs w:val="22"/>
        </w:rPr>
      </w:pPr>
      <w:r w:rsidRPr="003324D1">
        <w:rPr>
          <w:rFonts w:ascii="Tahoma" w:eastAsia="Tahoma" w:hAnsi="Tahoma" w:cs="Tahoma"/>
          <w:b/>
          <w:sz w:val="22"/>
          <w:szCs w:val="22"/>
        </w:rPr>
        <w:t>This information was taken from the TCPA packet and is only a portion of the document. The entire document can be found at TCPA or the Oronoco Township Clerk, Jody Schroeder.</w:t>
      </w:r>
    </w:p>
    <w:p w14:paraId="464CA7EA" w14:textId="7B330F44" w:rsidR="00F41B6D" w:rsidRPr="00052AC3" w:rsidRDefault="00052AC3" w:rsidP="007B10CA">
      <w:pPr>
        <w:spacing w:after="22" w:line="252" w:lineRule="auto"/>
        <w:rPr>
          <w:rFonts w:ascii="Tahoma" w:eastAsia="Tahoma" w:hAnsi="Tahoma" w:cs="Tahoma"/>
          <w:b/>
          <w:sz w:val="22"/>
          <w:szCs w:val="22"/>
        </w:rPr>
      </w:pPr>
      <w:r>
        <w:rPr>
          <w:rFonts w:ascii="Tahoma" w:eastAsia="Tahoma" w:hAnsi="Tahoma" w:cs="Tahoma"/>
          <w:b/>
          <w:sz w:val="22"/>
          <w:szCs w:val="22"/>
        </w:rPr>
        <w:t>There was a motion made by Supervisor</w:t>
      </w:r>
      <w:r w:rsidR="00862812">
        <w:rPr>
          <w:rFonts w:ascii="Tahoma" w:eastAsia="Tahoma" w:hAnsi="Tahoma" w:cs="Tahoma"/>
          <w:b/>
          <w:sz w:val="22"/>
          <w:szCs w:val="22"/>
        </w:rPr>
        <w:t xml:space="preserve"> Mergen</w:t>
      </w:r>
      <w:r>
        <w:rPr>
          <w:rFonts w:ascii="Tahoma" w:eastAsia="Tahoma" w:hAnsi="Tahoma" w:cs="Tahoma"/>
          <w:b/>
          <w:sz w:val="22"/>
          <w:szCs w:val="22"/>
        </w:rPr>
        <w:t xml:space="preserve"> to approve OTMB-25-05, Lynde, seconded by Supervisor </w:t>
      </w:r>
      <w:r w:rsidR="00862812">
        <w:rPr>
          <w:rFonts w:ascii="Tahoma" w:eastAsia="Tahoma" w:hAnsi="Tahoma" w:cs="Tahoma"/>
          <w:b/>
          <w:sz w:val="22"/>
          <w:szCs w:val="22"/>
        </w:rPr>
        <w:t>Johanningmeier</w:t>
      </w:r>
      <w:r>
        <w:rPr>
          <w:rFonts w:ascii="Tahoma" w:eastAsia="Tahoma" w:hAnsi="Tahoma" w:cs="Tahoma"/>
          <w:b/>
          <w:sz w:val="22"/>
          <w:szCs w:val="22"/>
        </w:rPr>
        <w:t>. The motion was carried unanimously.</w:t>
      </w:r>
    </w:p>
    <w:p w14:paraId="5BC8E5D7" w14:textId="77777777" w:rsidR="00D86A23" w:rsidRPr="00D86A23" w:rsidRDefault="00D86A23" w:rsidP="00D86A23">
      <w:pPr>
        <w:spacing w:after="22" w:line="252" w:lineRule="auto"/>
        <w:rPr>
          <w:rFonts w:ascii="Tahoma" w:hAnsi="Tahoma" w:cs="Tahoma"/>
          <w:bCs/>
          <w:kern w:val="0"/>
          <w:sz w:val="22"/>
          <w:szCs w:val="22"/>
          <w14:ligatures w14:val="none"/>
        </w:rPr>
      </w:pPr>
    </w:p>
    <w:bookmarkEnd w:id="0"/>
    <w:p w14:paraId="71315236" w14:textId="0C3382A2" w:rsidR="00B14061" w:rsidRPr="00D86A23" w:rsidRDefault="00D86A23" w:rsidP="00D86A23">
      <w:pPr>
        <w:spacing w:after="0" w:line="264" w:lineRule="auto"/>
        <w:rPr>
          <w:rFonts w:ascii="Tahoma" w:eastAsia="Tahoma" w:hAnsi="Tahoma" w:cs="Tahoma"/>
          <w:b/>
          <w:sz w:val="22"/>
          <w:szCs w:val="22"/>
        </w:rPr>
      </w:pPr>
      <w:r w:rsidRPr="00D86A23">
        <w:rPr>
          <w:rFonts w:ascii="Tahoma" w:eastAsia="Tahoma" w:hAnsi="Tahoma" w:cs="Tahoma"/>
          <w:b/>
          <w:sz w:val="22"/>
          <w:szCs w:val="22"/>
        </w:rPr>
        <w:t>Road Report</w:t>
      </w:r>
    </w:p>
    <w:p w14:paraId="42884383" w14:textId="77777777" w:rsidR="00725440" w:rsidRDefault="00862812" w:rsidP="00D86A23">
      <w:pPr>
        <w:spacing w:after="0" w:line="264" w:lineRule="auto"/>
        <w:rPr>
          <w:rFonts w:ascii="Tahoma" w:eastAsia="Tahoma" w:hAnsi="Tahoma" w:cs="Tahoma"/>
          <w:bCs/>
          <w:sz w:val="22"/>
          <w:szCs w:val="22"/>
        </w:rPr>
      </w:pPr>
      <w:r>
        <w:rPr>
          <w:rFonts w:ascii="Tahoma" w:eastAsia="Tahoma" w:hAnsi="Tahoma" w:cs="Tahoma"/>
          <w:bCs/>
          <w:sz w:val="22"/>
          <w:szCs w:val="22"/>
        </w:rPr>
        <w:t xml:space="preserve">Scott Schumacher stated that blading has been done. </w:t>
      </w:r>
    </w:p>
    <w:p w14:paraId="36FA593A" w14:textId="77777777" w:rsidR="004E2C34" w:rsidRDefault="004E2C34" w:rsidP="00D86A23">
      <w:pPr>
        <w:spacing w:after="0" w:line="264" w:lineRule="auto"/>
        <w:rPr>
          <w:rFonts w:ascii="Tahoma" w:eastAsia="Tahoma" w:hAnsi="Tahoma" w:cs="Tahoma"/>
          <w:bCs/>
          <w:sz w:val="22"/>
          <w:szCs w:val="22"/>
        </w:rPr>
      </w:pPr>
    </w:p>
    <w:p w14:paraId="6941BFCE" w14:textId="7CC15C18" w:rsidR="00D86A23" w:rsidRDefault="00862812" w:rsidP="00D86A23">
      <w:pPr>
        <w:spacing w:after="0" w:line="264" w:lineRule="auto"/>
        <w:rPr>
          <w:rFonts w:ascii="Tahoma" w:eastAsia="Tahoma" w:hAnsi="Tahoma" w:cs="Tahoma"/>
          <w:bCs/>
          <w:sz w:val="22"/>
          <w:szCs w:val="22"/>
        </w:rPr>
      </w:pPr>
      <w:r>
        <w:rPr>
          <w:rFonts w:ascii="Tahoma" w:eastAsia="Tahoma" w:hAnsi="Tahoma" w:cs="Tahoma"/>
          <w:bCs/>
          <w:sz w:val="22"/>
          <w:szCs w:val="22"/>
        </w:rPr>
        <w:t xml:space="preserve">There is ditch and culvert work needed </w:t>
      </w:r>
      <w:r w:rsidR="00560BD0">
        <w:rPr>
          <w:rFonts w:ascii="Tahoma" w:eastAsia="Tahoma" w:hAnsi="Tahoma" w:cs="Tahoma"/>
          <w:bCs/>
          <w:sz w:val="22"/>
          <w:szCs w:val="22"/>
        </w:rPr>
        <w:t>on</w:t>
      </w:r>
      <w:r>
        <w:rPr>
          <w:rFonts w:ascii="Tahoma" w:eastAsia="Tahoma" w:hAnsi="Tahoma" w:cs="Tahoma"/>
          <w:bCs/>
          <w:sz w:val="22"/>
          <w:szCs w:val="22"/>
        </w:rPr>
        <w:t xml:space="preserve"> 85</w:t>
      </w:r>
      <w:r w:rsidRPr="00862812">
        <w:rPr>
          <w:rFonts w:ascii="Tahoma" w:eastAsia="Tahoma" w:hAnsi="Tahoma" w:cs="Tahoma"/>
          <w:bCs/>
          <w:sz w:val="22"/>
          <w:szCs w:val="22"/>
          <w:vertAlign w:val="superscript"/>
        </w:rPr>
        <w:t>th</w:t>
      </w:r>
      <w:r>
        <w:rPr>
          <w:rFonts w:ascii="Tahoma" w:eastAsia="Tahoma" w:hAnsi="Tahoma" w:cs="Tahoma"/>
          <w:bCs/>
          <w:sz w:val="22"/>
          <w:szCs w:val="22"/>
        </w:rPr>
        <w:t xml:space="preserve"> St</w:t>
      </w:r>
      <w:r w:rsidR="00DB084A">
        <w:rPr>
          <w:rFonts w:ascii="Tahoma" w:eastAsia="Tahoma" w:hAnsi="Tahoma" w:cs="Tahoma"/>
          <w:bCs/>
          <w:sz w:val="22"/>
          <w:szCs w:val="22"/>
        </w:rPr>
        <w:t>, approximately ¼ mile</w:t>
      </w:r>
      <w:r>
        <w:rPr>
          <w:rFonts w:ascii="Tahoma" w:eastAsia="Tahoma" w:hAnsi="Tahoma" w:cs="Tahoma"/>
          <w:bCs/>
          <w:sz w:val="22"/>
          <w:szCs w:val="22"/>
        </w:rPr>
        <w:t>.</w:t>
      </w:r>
      <w:r w:rsidR="00725440">
        <w:rPr>
          <w:rFonts w:ascii="Tahoma" w:eastAsia="Tahoma" w:hAnsi="Tahoma" w:cs="Tahoma"/>
          <w:bCs/>
          <w:sz w:val="22"/>
          <w:szCs w:val="22"/>
        </w:rPr>
        <w:t xml:space="preserve"> Schumacher</w:t>
      </w:r>
      <w:r w:rsidR="00DB084A">
        <w:rPr>
          <w:rFonts w:ascii="Tahoma" w:eastAsia="Tahoma" w:hAnsi="Tahoma" w:cs="Tahoma"/>
          <w:bCs/>
          <w:sz w:val="22"/>
          <w:szCs w:val="22"/>
        </w:rPr>
        <w:t xml:space="preserve"> will</w:t>
      </w:r>
      <w:r w:rsidR="00725440">
        <w:rPr>
          <w:rFonts w:ascii="Tahoma" w:eastAsia="Tahoma" w:hAnsi="Tahoma" w:cs="Tahoma"/>
          <w:bCs/>
          <w:sz w:val="22"/>
          <w:szCs w:val="22"/>
        </w:rPr>
        <w:t xml:space="preserve"> clean the ditch and reshape the </w:t>
      </w:r>
      <w:r w:rsidR="005A77DE">
        <w:rPr>
          <w:rFonts w:ascii="Tahoma" w:eastAsia="Tahoma" w:hAnsi="Tahoma" w:cs="Tahoma"/>
          <w:bCs/>
          <w:sz w:val="22"/>
          <w:szCs w:val="22"/>
        </w:rPr>
        <w:t xml:space="preserve">slope of the </w:t>
      </w:r>
      <w:r w:rsidR="00725440">
        <w:rPr>
          <w:rFonts w:ascii="Tahoma" w:eastAsia="Tahoma" w:hAnsi="Tahoma" w:cs="Tahoma"/>
          <w:bCs/>
          <w:sz w:val="22"/>
          <w:szCs w:val="22"/>
        </w:rPr>
        <w:t>road.</w:t>
      </w:r>
    </w:p>
    <w:p w14:paraId="063D27EE" w14:textId="77777777" w:rsidR="004E2C34" w:rsidRDefault="004E2C34" w:rsidP="00D86A23">
      <w:pPr>
        <w:spacing w:after="0" w:line="264" w:lineRule="auto"/>
        <w:rPr>
          <w:rFonts w:ascii="Tahoma" w:eastAsia="Tahoma" w:hAnsi="Tahoma" w:cs="Tahoma"/>
          <w:bCs/>
          <w:sz w:val="22"/>
          <w:szCs w:val="22"/>
        </w:rPr>
      </w:pPr>
    </w:p>
    <w:p w14:paraId="0DA3AFE1" w14:textId="3E5E218E" w:rsidR="009E2777" w:rsidRDefault="00560BD0" w:rsidP="004E2C34">
      <w:pPr>
        <w:spacing w:after="0" w:line="264" w:lineRule="auto"/>
        <w:rPr>
          <w:rFonts w:ascii="Tahoma" w:eastAsia="Tahoma" w:hAnsi="Tahoma" w:cs="Tahoma"/>
          <w:bCs/>
          <w:sz w:val="22"/>
          <w:szCs w:val="22"/>
        </w:rPr>
      </w:pPr>
      <w:r>
        <w:rPr>
          <w:rFonts w:ascii="Tahoma" w:eastAsia="Tahoma" w:hAnsi="Tahoma" w:cs="Tahoma"/>
          <w:bCs/>
          <w:sz w:val="22"/>
          <w:szCs w:val="22"/>
        </w:rPr>
        <w:t>A</w:t>
      </w:r>
      <w:r w:rsidR="008352EF">
        <w:rPr>
          <w:rFonts w:ascii="Tahoma" w:eastAsia="Tahoma" w:hAnsi="Tahoma" w:cs="Tahoma"/>
          <w:bCs/>
          <w:sz w:val="22"/>
          <w:szCs w:val="22"/>
        </w:rPr>
        <w:t xml:space="preserve"> culvert will be replaced at 41</w:t>
      </w:r>
      <w:r w:rsidR="008352EF" w:rsidRPr="008352EF">
        <w:rPr>
          <w:rFonts w:ascii="Tahoma" w:eastAsia="Tahoma" w:hAnsi="Tahoma" w:cs="Tahoma"/>
          <w:bCs/>
          <w:sz w:val="22"/>
          <w:szCs w:val="22"/>
          <w:vertAlign w:val="superscript"/>
        </w:rPr>
        <w:t>st</w:t>
      </w:r>
      <w:r w:rsidR="008352EF">
        <w:rPr>
          <w:rFonts w:ascii="Tahoma" w:eastAsia="Tahoma" w:hAnsi="Tahoma" w:cs="Tahoma"/>
          <w:bCs/>
          <w:sz w:val="22"/>
          <w:szCs w:val="22"/>
        </w:rPr>
        <w:t xml:space="preserve"> Ave.</w:t>
      </w:r>
      <w:r w:rsidR="004E2C34">
        <w:rPr>
          <w:rFonts w:ascii="Tahoma" w:eastAsia="Tahoma" w:hAnsi="Tahoma" w:cs="Tahoma"/>
          <w:bCs/>
          <w:sz w:val="22"/>
          <w:szCs w:val="22"/>
        </w:rPr>
        <w:t xml:space="preserve"> </w:t>
      </w:r>
    </w:p>
    <w:p w14:paraId="705A1FA9" w14:textId="77777777" w:rsidR="00233C3A" w:rsidRDefault="00233C3A" w:rsidP="004E2C34">
      <w:pPr>
        <w:spacing w:after="0" w:line="264" w:lineRule="auto"/>
        <w:rPr>
          <w:rFonts w:ascii="Tahoma" w:eastAsia="Tahoma" w:hAnsi="Tahoma" w:cs="Tahoma"/>
          <w:bCs/>
          <w:sz w:val="22"/>
          <w:szCs w:val="22"/>
        </w:rPr>
      </w:pPr>
    </w:p>
    <w:p w14:paraId="291A2CD9" w14:textId="6753B013" w:rsidR="00207314" w:rsidRPr="009E2777" w:rsidRDefault="004F38FF" w:rsidP="004E2C34">
      <w:pPr>
        <w:spacing w:after="0" w:line="264" w:lineRule="auto"/>
        <w:rPr>
          <w:rFonts w:ascii="Tahoma" w:eastAsia="Tahoma" w:hAnsi="Tahoma" w:cs="Tahoma"/>
          <w:bCs/>
          <w:sz w:val="22"/>
          <w:szCs w:val="22"/>
        </w:rPr>
      </w:pPr>
      <w:r>
        <w:rPr>
          <w:rFonts w:ascii="Tahoma" w:eastAsia="Tahoma" w:hAnsi="Tahoma" w:cs="Tahoma"/>
          <w:bCs/>
          <w:sz w:val="22"/>
          <w:szCs w:val="22"/>
        </w:rPr>
        <w:t>Supervisor Mergen received an email from concerned citizen</w:t>
      </w:r>
      <w:r w:rsidR="001746AB">
        <w:rPr>
          <w:rFonts w:ascii="Tahoma" w:eastAsia="Tahoma" w:hAnsi="Tahoma" w:cs="Tahoma"/>
          <w:bCs/>
          <w:sz w:val="22"/>
          <w:szCs w:val="22"/>
        </w:rPr>
        <w:t>s on</w:t>
      </w:r>
      <w:r>
        <w:rPr>
          <w:rFonts w:ascii="Tahoma" w:eastAsia="Tahoma" w:hAnsi="Tahoma" w:cs="Tahoma"/>
          <w:bCs/>
          <w:sz w:val="22"/>
          <w:szCs w:val="22"/>
        </w:rPr>
        <w:t xml:space="preserve"> </w:t>
      </w:r>
      <w:r w:rsidR="004E2C34" w:rsidRPr="004E2C34">
        <w:rPr>
          <w:rFonts w:ascii="Tahoma" w:hAnsi="Tahoma" w:cs="Tahoma"/>
          <w:color w:val="222222"/>
          <w:sz w:val="22"/>
          <w:szCs w:val="22"/>
          <w:shd w:val="clear" w:color="auto" w:fill="FFFFFF"/>
        </w:rPr>
        <w:t>Frederichs Dr</w:t>
      </w:r>
      <w:r w:rsidR="00B1743D">
        <w:rPr>
          <w:rFonts w:ascii="Tahoma" w:hAnsi="Tahoma" w:cs="Tahoma"/>
          <w:color w:val="222222"/>
          <w:sz w:val="22"/>
          <w:szCs w:val="22"/>
          <w:shd w:val="clear" w:color="auto" w:fill="FFFFFF"/>
        </w:rPr>
        <w:t xml:space="preserve"> asking whether rock needs to remain on the shoulder or if </w:t>
      </w:r>
      <w:r w:rsidR="00560BD0">
        <w:rPr>
          <w:rFonts w:ascii="Tahoma" w:hAnsi="Tahoma" w:cs="Tahoma"/>
          <w:color w:val="222222"/>
          <w:sz w:val="22"/>
          <w:szCs w:val="22"/>
          <w:shd w:val="clear" w:color="auto" w:fill="FFFFFF"/>
        </w:rPr>
        <w:t xml:space="preserve">soil </w:t>
      </w:r>
      <w:r w:rsidR="00B1743D">
        <w:rPr>
          <w:rFonts w:ascii="Tahoma" w:hAnsi="Tahoma" w:cs="Tahoma"/>
          <w:color w:val="222222"/>
          <w:sz w:val="22"/>
          <w:szCs w:val="22"/>
          <w:shd w:val="clear" w:color="auto" w:fill="FFFFFF"/>
        </w:rPr>
        <w:t>and grass seed can be placed instead.</w:t>
      </w:r>
      <w:r w:rsidR="00207314">
        <w:rPr>
          <w:rFonts w:ascii="Tahoma" w:hAnsi="Tahoma" w:cs="Tahoma"/>
          <w:color w:val="222222"/>
          <w:sz w:val="22"/>
          <w:szCs w:val="22"/>
          <w:shd w:val="clear" w:color="auto" w:fill="FFFFFF"/>
        </w:rPr>
        <w:t xml:space="preserve"> Supervisor </w:t>
      </w:r>
      <w:r w:rsidR="00207314">
        <w:rPr>
          <w:rFonts w:ascii="Tahoma" w:hAnsi="Tahoma" w:cs="Tahoma"/>
          <w:color w:val="222222"/>
          <w:sz w:val="22"/>
          <w:szCs w:val="22"/>
          <w:shd w:val="clear" w:color="auto" w:fill="FFFFFF"/>
        </w:rPr>
        <w:lastRenderedPageBreak/>
        <w:t xml:space="preserve">Mergen responded that rock should </w:t>
      </w:r>
      <w:r w:rsidR="00B1743D">
        <w:rPr>
          <w:rFonts w:ascii="Tahoma" w:hAnsi="Tahoma" w:cs="Tahoma"/>
          <w:color w:val="222222"/>
          <w:sz w:val="22"/>
          <w:szCs w:val="22"/>
          <w:shd w:val="clear" w:color="auto" w:fill="FFFFFF"/>
        </w:rPr>
        <w:t>remain</w:t>
      </w:r>
      <w:r w:rsidR="00207314">
        <w:rPr>
          <w:rFonts w:ascii="Tahoma" w:hAnsi="Tahoma" w:cs="Tahoma"/>
          <w:color w:val="222222"/>
          <w:sz w:val="22"/>
          <w:szCs w:val="22"/>
          <w:shd w:val="clear" w:color="auto" w:fill="FFFFFF"/>
        </w:rPr>
        <w:t xml:space="preserve"> to help </w:t>
      </w:r>
      <w:r w:rsidR="001746AB">
        <w:rPr>
          <w:rFonts w:ascii="Tahoma" w:hAnsi="Tahoma" w:cs="Tahoma"/>
          <w:color w:val="222222"/>
          <w:sz w:val="22"/>
          <w:szCs w:val="22"/>
          <w:shd w:val="clear" w:color="auto" w:fill="FFFFFF"/>
        </w:rPr>
        <w:t>stabilize</w:t>
      </w:r>
      <w:r w:rsidR="00207314">
        <w:rPr>
          <w:rFonts w:ascii="Tahoma" w:hAnsi="Tahoma" w:cs="Tahoma"/>
          <w:color w:val="222222"/>
          <w:sz w:val="22"/>
          <w:szCs w:val="22"/>
          <w:shd w:val="clear" w:color="auto" w:fill="FFFFFF"/>
        </w:rPr>
        <w:t xml:space="preserve"> the road. </w:t>
      </w:r>
      <w:r w:rsidR="00B1743D">
        <w:rPr>
          <w:rFonts w:ascii="Tahoma" w:hAnsi="Tahoma" w:cs="Tahoma"/>
          <w:color w:val="222222"/>
          <w:sz w:val="22"/>
          <w:szCs w:val="22"/>
          <w:shd w:val="clear" w:color="auto" w:fill="FFFFFF"/>
        </w:rPr>
        <w:t>A one inch</w:t>
      </w:r>
      <w:r w:rsidR="00207314">
        <w:rPr>
          <w:rFonts w:ascii="Tahoma" w:hAnsi="Tahoma" w:cs="Tahoma"/>
          <w:color w:val="222222"/>
          <w:sz w:val="22"/>
          <w:szCs w:val="22"/>
          <w:shd w:val="clear" w:color="auto" w:fill="FFFFFF"/>
        </w:rPr>
        <w:t xml:space="preserve"> layer of dirt can be placed </w:t>
      </w:r>
      <w:r w:rsidR="00B1743D">
        <w:rPr>
          <w:rFonts w:ascii="Tahoma" w:hAnsi="Tahoma" w:cs="Tahoma"/>
          <w:color w:val="222222"/>
          <w:sz w:val="22"/>
          <w:szCs w:val="22"/>
          <w:shd w:val="clear" w:color="auto" w:fill="FFFFFF"/>
        </w:rPr>
        <w:t>over the rock to allow grass seed growth for a</w:t>
      </w:r>
      <w:r w:rsidR="00560BD0">
        <w:rPr>
          <w:rFonts w:ascii="Tahoma" w:hAnsi="Tahoma" w:cs="Tahoma"/>
          <w:color w:val="222222"/>
          <w:sz w:val="22"/>
          <w:szCs w:val="22"/>
          <w:shd w:val="clear" w:color="auto" w:fill="FFFFFF"/>
        </w:rPr>
        <w:t>e</w:t>
      </w:r>
      <w:r w:rsidR="00B1743D">
        <w:rPr>
          <w:rFonts w:ascii="Tahoma" w:hAnsi="Tahoma" w:cs="Tahoma"/>
          <w:color w:val="222222"/>
          <w:sz w:val="22"/>
          <w:szCs w:val="22"/>
          <w:shd w:val="clear" w:color="auto" w:fill="FFFFFF"/>
        </w:rPr>
        <w:t>s</w:t>
      </w:r>
      <w:r w:rsidR="00560BD0">
        <w:rPr>
          <w:rFonts w:ascii="Tahoma" w:hAnsi="Tahoma" w:cs="Tahoma"/>
          <w:color w:val="222222"/>
          <w:sz w:val="22"/>
          <w:szCs w:val="22"/>
          <w:shd w:val="clear" w:color="auto" w:fill="FFFFFF"/>
        </w:rPr>
        <w:t xml:space="preserve">thetic </w:t>
      </w:r>
      <w:r w:rsidR="00B1743D">
        <w:rPr>
          <w:rFonts w:ascii="Tahoma" w:hAnsi="Tahoma" w:cs="Tahoma"/>
          <w:color w:val="222222"/>
          <w:sz w:val="22"/>
          <w:szCs w:val="22"/>
          <w:shd w:val="clear" w:color="auto" w:fill="FFFFFF"/>
        </w:rPr>
        <w:t xml:space="preserve">purposes. </w:t>
      </w:r>
    </w:p>
    <w:p w14:paraId="0F6E59DE" w14:textId="77777777" w:rsidR="001746AB" w:rsidRDefault="001746AB" w:rsidP="004E2C34">
      <w:pPr>
        <w:spacing w:after="0" w:line="264" w:lineRule="auto"/>
        <w:rPr>
          <w:rFonts w:ascii="Tahoma" w:hAnsi="Tahoma" w:cs="Tahoma"/>
          <w:color w:val="222222"/>
          <w:sz w:val="22"/>
          <w:szCs w:val="22"/>
          <w:shd w:val="clear" w:color="auto" w:fill="FFFFFF"/>
        </w:rPr>
      </w:pPr>
    </w:p>
    <w:p w14:paraId="0998D34F" w14:textId="70500F58" w:rsidR="001746AB" w:rsidRDefault="004F38FF" w:rsidP="001746AB">
      <w:pPr>
        <w:spacing w:after="0" w:line="264" w:lineRule="auto"/>
        <w:rPr>
          <w:rFonts w:ascii="Tahoma" w:eastAsia="Tahoma" w:hAnsi="Tahoma" w:cs="Tahoma"/>
          <w:bCs/>
          <w:sz w:val="22"/>
          <w:szCs w:val="22"/>
        </w:rPr>
      </w:pPr>
      <w:r>
        <w:rPr>
          <w:rFonts w:ascii="Tahoma" w:eastAsia="Tahoma" w:hAnsi="Tahoma" w:cs="Tahoma"/>
          <w:bCs/>
          <w:sz w:val="22"/>
          <w:szCs w:val="22"/>
        </w:rPr>
        <w:t>Supervisor Mergen received a call from a concerned citizen</w:t>
      </w:r>
      <w:r w:rsidR="001746AB">
        <w:rPr>
          <w:rFonts w:ascii="Tahoma" w:eastAsia="Tahoma" w:hAnsi="Tahoma" w:cs="Tahoma"/>
          <w:bCs/>
          <w:sz w:val="22"/>
          <w:szCs w:val="22"/>
        </w:rPr>
        <w:t xml:space="preserve"> on Fitzpatrick Dr.</w:t>
      </w:r>
      <w:r>
        <w:rPr>
          <w:rFonts w:ascii="Tahoma" w:eastAsia="Tahoma" w:hAnsi="Tahoma" w:cs="Tahoma"/>
          <w:bCs/>
          <w:sz w:val="22"/>
          <w:szCs w:val="22"/>
        </w:rPr>
        <w:t xml:space="preserve"> regarding the removal of </w:t>
      </w:r>
      <w:r w:rsidR="001746AB">
        <w:rPr>
          <w:rFonts w:ascii="Tahoma" w:eastAsia="Tahoma" w:hAnsi="Tahoma" w:cs="Tahoma"/>
          <w:bCs/>
          <w:sz w:val="22"/>
          <w:szCs w:val="22"/>
        </w:rPr>
        <w:t>concrete</w:t>
      </w:r>
      <w:r>
        <w:rPr>
          <w:rFonts w:ascii="Tahoma" w:eastAsia="Tahoma" w:hAnsi="Tahoma" w:cs="Tahoma"/>
          <w:bCs/>
          <w:sz w:val="22"/>
          <w:szCs w:val="22"/>
        </w:rPr>
        <w:t xml:space="preserve"> by Rochester Sand and Gravel. </w:t>
      </w:r>
      <w:r w:rsidR="00B1743D">
        <w:rPr>
          <w:rFonts w:ascii="Tahoma" w:hAnsi="Tahoma" w:cs="Tahoma"/>
          <w:color w:val="222222"/>
          <w:sz w:val="22"/>
          <w:szCs w:val="22"/>
          <w:shd w:val="clear" w:color="auto" w:fill="FFFFFF"/>
        </w:rPr>
        <w:t>The contractor</w:t>
      </w:r>
      <w:r w:rsidR="001746AB">
        <w:rPr>
          <w:rFonts w:ascii="Tahoma" w:hAnsi="Tahoma" w:cs="Tahoma"/>
          <w:color w:val="222222"/>
          <w:sz w:val="22"/>
          <w:szCs w:val="22"/>
          <w:shd w:val="clear" w:color="auto" w:fill="FFFFFF"/>
        </w:rPr>
        <w:t xml:space="preserve"> needed to</w:t>
      </w:r>
      <w:r w:rsidR="001746AB" w:rsidRPr="004E2C34">
        <w:rPr>
          <w:rFonts w:ascii="Tahoma" w:hAnsi="Tahoma" w:cs="Tahoma"/>
          <w:color w:val="222222"/>
          <w:sz w:val="22"/>
          <w:szCs w:val="22"/>
          <w:shd w:val="clear" w:color="auto" w:fill="FFFFFF"/>
        </w:rPr>
        <w:t xml:space="preserve"> cut concrete driveway back </w:t>
      </w:r>
      <w:r w:rsidR="00B1743D">
        <w:rPr>
          <w:rFonts w:ascii="Tahoma" w:hAnsi="Tahoma" w:cs="Tahoma"/>
          <w:color w:val="222222"/>
          <w:sz w:val="22"/>
          <w:szCs w:val="22"/>
          <w:shd w:val="clear" w:color="auto" w:fill="FFFFFF"/>
        </w:rPr>
        <w:t xml:space="preserve">four feet </w:t>
      </w:r>
      <w:r w:rsidR="001746AB" w:rsidRPr="004E2C34">
        <w:rPr>
          <w:rFonts w:ascii="Tahoma" w:hAnsi="Tahoma" w:cs="Tahoma"/>
          <w:color w:val="222222"/>
          <w:sz w:val="22"/>
          <w:szCs w:val="22"/>
          <w:shd w:val="clear" w:color="auto" w:fill="FFFFFF"/>
        </w:rPr>
        <w:t xml:space="preserve">to match the new elevation.  </w:t>
      </w:r>
    </w:p>
    <w:p w14:paraId="1A560608" w14:textId="475862EF" w:rsidR="004F38FF" w:rsidRDefault="001746AB" w:rsidP="00D86A23">
      <w:pPr>
        <w:spacing w:after="0" w:line="264" w:lineRule="auto"/>
        <w:rPr>
          <w:rFonts w:ascii="Tahoma" w:eastAsia="Tahoma" w:hAnsi="Tahoma" w:cs="Tahoma"/>
          <w:bCs/>
          <w:sz w:val="22"/>
          <w:szCs w:val="22"/>
        </w:rPr>
      </w:pPr>
      <w:r>
        <w:rPr>
          <w:rFonts w:ascii="Tahoma" w:eastAsia="Tahoma" w:hAnsi="Tahoma" w:cs="Tahoma"/>
          <w:bCs/>
          <w:sz w:val="22"/>
          <w:szCs w:val="22"/>
        </w:rPr>
        <w:t xml:space="preserve">The Oronoco Township </w:t>
      </w:r>
      <w:r w:rsidR="00B1743D">
        <w:rPr>
          <w:rFonts w:ascii="Tahoma" w:eastAsia="Tahoma" w:hAnsi="Tahoma" w:cs="Tahoma"/>
          <w:bCs/>
          <w:sz w:val="22"/>
          <w:szCs w:val="22"/>
        </w:rPr>
        <w:t>L</w:t>
      </w:r>
      <w:r>
        <w:rPr>
          <w:rFonts w:ascii="Tahoma" w:eastAsia="Tahoma" w:hAnsi="Tahoma" w:cs="Tahoma"/>
          <w:bCs/>
          <w:sz w:val="22"/>
          <w:szCs w:val="22"/>
        </w:rPr>
        <w:t xml:space="preserve">and </w:t>
      </w:r>
      <w:r w:rsidR="00B1743D">
        <w:rPr>
          <w:rFonts w:ascii="Tahoma" w:eastAsia="Tahoma" w:hAnsi="Tahoma" w:cs="Tahoma"/>
          <w:bCs/>
          <w:sz w:val="22"/>
          <w:szCs w:val="22"/>
        </w:rPr>
        <w:t>U</w:t>
      </w:r>
      <w:r>
        <w:rPr>
          <w:rFonts w:ascii="Tahoma" w:eastAsia="Tahoma" w:hAnsi="Tahoma" w:cs="Tahoma"/>
          <w:bCs/>
          <w:sz w:val="22"/>
          <w:szCs w:val="22"/>
        </w:rPr>
        <w:t xml:space="preserve">se </w:t>
      </w:r>
      <w:r w:rsidR="00B1743D">
        <w:rPr>
          <w:rFonts w:ascii="Tahoma" w:eastAsia="Tahoma" w:hAnsi="Tahoma" w:cs="Tahoma"/>
          <w:bCs/>
          <w:sz w:val="22"/>
          <w:szCs w:val="22"/>
        </w:rPr>
        <w:t>P</w:t>
      </w:r>
      <w:r>
        <w:rPr>
          <w:rFonts w:ascii="Tahoma" w:eastAsia="Tahoma" w:hAnsi="Tahoma" w:cs="Tahoma"/>
          <w:bCs/>
          <w:sz w:val="22"/>
          <w:szCs w:val="22"/>
        </w:rPr>
        <w:t xml:space="preserve">lan does not </w:t>
      </w:r>
      <w:r w:rsidR="00B1743D">
        <w:rPr>
          <w:rFonts w:ascii="Tahoma" w:eastAsia="Tahoma" w:hAnsi="Tahoma" w:cs="Tahoma"/>
          <w:bCs/>
          <w:sz w:val="22"/>
          <w:szCs w:val="22"/>
        </w:rPr>
        <w:t>require the driveway end to be replace with concrete.</w:t>
      </w:r>
      <w:r>
        <w:rPr>
          <w:rFonts w:ascii="Tahoma" w:eastAsia="Tahoma" w:hAnsi="Tahoma" w:cs="Tahoma"/>
          <w:bCs/>
          <w:sz w:val="22"/>
          <w:szCs w:val="22"/>
        </w:rPr>
        <w:t xml:space="preserve"> </w:t>
      </w:r>
      <w:r w:rsidR="00B1743D">
        <w:rPr>
          <w:rFonts w:ascii="Tahoma" w:eastAsia="Tahoma" w:hAnsi="Tahoma" w:cs="Tahoma"/>
          <w:bCs/>
          <w:sz w:val="22"/>
          <w:szCs w:val="22"/>
        </w:rPr>
        <w:t>An</w:t>
      </w:r>
      <w:r>
        <w:rPr>
          <w:rFonts w:ascii="Tahoma" w:eastAsia="Tahoma" w:hAnsi="Tahoma" w:cs="Tahoma"/>
          <w:bCs/>
          <w:sz w:val="22"/>
          <w:szCs w:val="22"/>
        </w:rPr>
        <w:t xml:space="preserve"> impervious surface is </w:t>
      </w:r>
      <w:r w:rsidR="00B1743D">
        <w:rPr>
          <w:rFonts w:ascii="Tahoma" w:eastAsia="Tahoma" w:hAnsi="Tahoma" w:cs="Tahoma"/>
          <w:bCs/>
          <w:sz w:val="22"/>
          <w:szCs w:val="22"/>
        </w:rPr>
        <w:t xml:space="preserve">considered an </w:t>
      </w:r>
      <w:r>
        <w:rPr>
          <w:rFonts w:ascii="Tahoma" w:eastAsia="Tahoma" w:hAnsi="Tahoma" w:cs="Tahoma"/>
          <w:bCs/>
          <w:sz w:val="22"/>
          <w:szCs w:val="22"/>
        </w:rPr>
        <w:t>impervious surface</w:t>
      </w:r>
      <w:r w:rsidR="00B1743D">
        <w:rPr>
          <w:rFonts w:ascii="Tahoma" w:eastAsia="Tahoma" w:hAnsi="Tahoma" w:cs="Tahoma"/>
          <w:bCs/>
          <w:sz w:val="22"/>
          <w:szCs w:val="22"/>
        </w:rPr>
        <w:t>, regardless of material</w:t>
      </w:r>
      <w:r>
        <w:rPr>
          <w:rFonts w:ascii="Tahoma" w:eastAsia="Tahoma" w:hAnsi="Tahoma" w:cs="Tahoma"/>
          <w:bCs/>
          <w:sz w:val="22"/>
          <w:szCs w:val="22"/>
        </w:rPr>
        <w:t xml:space="preserve">. </w:t>
      </w:r>
      <w:r w:rsidR="004F38FF">
        <w:rPr>
          <w:rFonts w:ascii="Tahoma" w:eastAsia="Tahoma" w:hAnsi="Tahoma" w:cs="Tahoma"/>
          <w:bCs/>
          <w:sz w:val="22"/>
          <w:szCs w:val="22"/>
        </w:rPr>
        <w:t xml:space="preserve">The Oronoco Township Board agreed that this area is </w:t>
      </w:r>
      <w:r w:rsidR="00B1743D">
        <w:rPr>
          <w:rFonts w:ascii="Tahoma" w:eastAsia="Tahoma" w:hAnsi="Tahoma" w:cs="Tahoma"/>
          <w:bCs/>
          <w:sz w:val="22"/>
          <w:szCs w:val="22"/>
        </w:rPr>
        <w:t xml:space="preserve">within the </w:t>
      </w:r>
      <w:r w:rsidR="004F38FF">
        <w:rPr>
          <w:rFonts w:ascii="Tahoma" w:eastAsia="Tahoma" w:hAnsi="Tahoma" w:cs="Tahoma"/>
          <w:bCs/>
          <w:sz w:val="22"/>
          <w:szCs w:val="22"/>
        </w:rPr>
        <w:t xml:space="preserve">road right of way and </w:t>
      </w:r>
      <w:r>
        <w:rPr>
          <w:rFonts w:ascii="Tahoma" w:eastAsia="Tahoma" w:hAnsi="Tahoma" w:cs="Tahoma"/>
          <w:bCs/>
          <w:sz w:val="22"/>
          <w:szCs w:val="22"/>
        </w:rPr>
        <w:t>the driveways will be blacktopped</w:t>
      </w:r>
      <w:r w:rsidR="00B1743D">
        <w:rPr>
          <w:rFonts w:ascii="Tahoma" w:eastAsia="Tahoma" w:hAnsi="Tahoma" w:cs="Tahoma"/>
          <w:bCs/>
          <w:sz w:val="22"/>
          <w:szCs w:val="22"/>
        </w:rPr>
        <w:t>.</w:t>
      </w:r>
      <w:r>
        <w:rPr>
          <w:rFonts w:ascii="Tahoma" w:eastAsia="Tahoma" w:hAnsi="Tahoma" w:cs="Tahoma"/>
          <w:bCs/>
          <w:sz w:val="22"/>
          <w:szCs w:val="22"/>
        </w:rPr>
        <w:t xml:space="preserve"> </w:t>
      </w:r>
      <w:r w:rsidR="00B1743D">
        <w:rPr>
          <w:rFonts w:ascii="Tahoma" w:eastAsia="Tahoma" w:hAnsi="Tahoma" w:cs="Tahoma"/>
          <w:bCs/>
          <w:sz w:val="22"/>
          <w:szCs w:val="22"/>
        </w:rPr>
        <w:t>The</w:t>
      </w:r>
      <w:r>
        <w:rPr>
          <w:rFonts w:ascii="Tahoma" w:eastAsia="Tahoma" w:hAnsi="Tahoma" w:cs="Tahoma"/>
          <w:bCs/>
          <w:sz w:val="22"/>
          <w:szCs w:val="22"/>
        </w:rPr>
        <w:t xml:space="preserve"> concrete will not be replaced.</w:t>
      </w:r>
      <w:r w:rsidR="004C3885">
        <w:rPr>
          <w:rFonts w:ascii="Tahoma" w:eastAsia="Tahoma" w:hAnsi="Tahoma" w:cs="Tahoma"/>
          <w:bCs/>
          <w:sz w:val="22"/>
          <w:szCs w:val="22"/>
        </w:rPr>
        <w:t xml:space="preserve"> The Township will maintain the blacktop surface that is in the road right of way.</w:t>
      </w:r>
    </w:p>
    <w:p w14:paraId="31CEFA35" w14:textId="77777777" w:rsidR="00C8223B" w:rsidRDefault="00C8223B" w:rsidP="00D86A23">
      <w:pPr>
        <w:spacing w:after="0" w:line="264" w:lineRule="auto"/>
        <w:rPr>
          <w:rFonts w:ascii="Tahoma" w:eastAsia="Tahoma" w:hAnsi="Tahoma" w:cs="Tahoma"/>
          <w:bCs/>
          <w:sz w:val="22"/>
          <w:szCs w:val="22"/>
        </w:rPr>
      </w:pPr>
    </w:p>
    <w:p w14:paraId="14D446E9" w14:textId="080D004B" w:rsidR="00725440" w:rsidRDefault="00725440" w:rsidP="00D86A23">
      <w:pPr>
        <w:spacing w:after="0" w:line="264" w:lineRule="auto"/>
        <w:rPr>
          <w:rFonts w:ascii="Tahoma" w:eastAsia="Tahoma" w:hAnsi="Tahoma" w:cs="Tahoma"/>
          <w:b/>
          <w:sz w:val="22"/>
          <w:szCs w:val="22"/>
        </w:rPr>
      </w:pPr>
      <w:r>
        <w:rPr>
          <w:rFonts w:ascii="Tahoma" w:eastAsia="Tahoma" w:hAnsi="Tahoma" w:cs="Tahoma"/>
          <w:b/>
          <w:sz w:val="22"/>
          <w:szCs w:val="22"/>
        </w:rPr>
        <w:t>Temporary Road Closure, 125</w:t>
      </w:r>
      <w:r w:rsidRPr="00725440">
        <w:rPr>
          <w:rFonts w:ascii="Tahoma" w:eastAsia="Tahoma" w:hAnsi="Tahoma" w:cs="Tahoma"/>
          <w:b/>
          <w:sz w:val="22"/>
          <w:szCs w:val="22"/>
          <w:vertAlign w:val="superscript"/>
        </w:rPr>
        <w:t>th</w:t>
      </w:r>
      <w:r>
        <w:rPr>
          <w:rFonts w:ascii="Tahoma" w:eastAsia="Tahoma" w:hAnsi="Tahoma" w:cs="Tahoma"/>
          <w:b/>
          <w:sz w:val="22"/>
          <w:szCs w:val="22"/>
        </w:rPr>
        <w:t xml:space="preserve"> St</w:t>
      </w:r>
    </w:p>
    <w:p w14:paraId="690D0227" w14:textId="77777777" w:rsidR="007B323A" w:rsidRDefault="007B323A" w:rsidP="00D86A23">
      <w:pPr>
        <w:spacing w:after="0" w:line="264" w:lineRule="auto"/>
        <w:rPr>
          <w:rFonts w:ascii="Tahoma" w:eastAsia="Tahoma" w:hAnsi="Tahoma" w:cs="Tahoma"/>
          <w:b/>
          <w:sz w:val="22"/>
          <w:szCs w:val="22"/>
        </w:rPr>
      </w:pPr>
    </w:p>
    <w:p w14:paraId="46494CB8" w14:textId="087F4EBB" w:rsidR="004F38FF" w:rsidRDefault="004F38FF" w:rsidP="00D86A23">
      <w:pPr>
        <w:spacing w:after="0" w:line="264" w:lineRule="auto"/>
        <w:rPr>
          <w:rFonts w:ascii="Tahoma" w:eastAsia="Tahoma" w:hAnsi="Tahoma" w:cs="Tahoma"/>
          <w:b/>
          <w:sz w:val="22"/>
          <w:szCs w:val="22"/>
        </w:rPr>
      </w:pPr>
      <w:r w:rsidRPr="004F38FF">
        <w:rPr>
          <w:rFonts w:ascii="Tahoma" w:eastAsia="Tahoma" w:hAnsi="Tahoma" w:cs="Tahoma"/>
          <w:b/>
          <w:sz w:val="22"/>
          <w:szCs w:val="22"/>
        </w:rPr>
        <w:t>There was a motion made by Supervisor Mergen to temp</w:t>
      </w:r>
      <w:r w:rsidR="00A26F87">
        <w:rPr>
          <w:rFonts w:ascii="Tahoma" w:eastAsia="Tahoma" w:hAnsi="Tahoma" w:cs="Tahoma"/>
          <w:b/>
          <w:sz w:val="22"/>
          <w:szCs w:val="22"/>
        </w:rPr>
        <w:t>orarily</w:t>
      </w:r>
      <w:r w:rsidRPr="004F38FF">
        <w:rPr>
          <w:rFonts w:ascii="Tahoma" w:eastAsia="Tahoma" w:hAnsi="Tahoma" w:cs="Tahoma"/>
          <w:b/>
          <w:sz w:val="22"/>
          <w:szCs w:val="22"/>
        </w:rPr>
        <w:t xml:space="preserve"> close 125</w:t>
      </w:r>
      <w:r w:rsidRPr="004F38FF">
        <w:rPr>
          <w:rFonts w:ascii="Tahoma" w:eastAsia="Tahoma" w:hAnsi="Tahoma" w:cs="Tahoma"/>
          <w:b/>
          <w:sz w:val="22"/>
          <w:szCs w:val="22"/>
          <w:vertAlign w:val="superscript"/>
        </w:rPr>
        <w:t>th</w:t>
      </w:r>
      <w:r w:rsidRPr="004F38FF">
        <w:rPr>
          <w:rFonts w:ascii="Tahoma" w:eastAsia="Tahoma" w:hAnsi="Tahoma" w:cs="Tahoma"/>
          <w:b/>
          <w:sz w:val="22"/>
          <w:szCs w:val="22"/>
        </w:rPr>
        <w:t xml:space="preserve"> St beginning December 1, 202</w:t>
      </w:r>
      <w:r w:rsidR="00B1743D">
        <w:rPr>
          <w:rFonts w:ascii="Tahoma" w:eastAsia="Tahoma" w:hAnsi="Tahoma" w:cs="Tahoma"/>
          <w:b/>
          <w:sz w:val="22"/>
          <w:szCs w:val="22"/>
        </w:rPr>
        <w:t>5</w:t>
      </w:r>
      <w:r w:rsidRPr="004F38FF">
        <w:rPr>
          <w:rFonts w:ascii="Tahoma" w:eastAsia="Tahoma" w:hAnsi="Tahoma" w:cs="Tahoma"/>
          <w:b/>
          <w:sz w:val="22"/>
          <w:szCs w:val="22"/>
        </w:rPr>
        <w:t xml:space="preserve"> through March 30, 2026, seconded by Supervisor Matzke. The motion was carried unanimously.</w:t>
      </w:r>
    </w:p>
    <w:p w14:paraId="2B0AF065" w14:textId="77777777" w:rsidR="004F38FF" w:rsidRDefault="004F38FF" w:rsidP="00D86A23">
      <w:pPr>
        <w:spacing w:after="0" w:line="264" w:lineRule="auto"/>
        <w:rPr>
          <w:rFonts w:ascii="Tahoma" w:eastAsia="Tahoma" w:hAnsi="Tahoma" w:cs="Tahoma"/>
          <w:b/>
          <w:sz w:val="22"/>
          <w:szCs w:val="22"/>
        </w:rPr>
      </w:pPr>
    </w:p>
    <w:p w14:paraId="5D0F79CA" w14:textId="56815187" w:rsidR="004F38FF" w:rsidRPr="004F38FF" w:rsidRDefault="004F38FF" w:rsidP="00D86A23">
      <w:pPr>
        <w:spacing w:after="0" w:line="264" w:lineRule="auto"/>
        <w:rPr>
          <w:rFonts w:ascii="Tahoma" w:eastAsia="Tahoma" w:hAnsi="Tahoma" w:cs="Tahoma"/>
          <w:bCs/>
          <w:sz w:val="22"/>
          <w:szCs w:val="22"/>
        </w:rPr>
      </w:pPr>
      <w:r>
        <w:rPr>
          <w:rFonts w:ascii="Tahoma" w:eastAsia="Tahoma" w:hAnsi="Tahoma" w:cs="Tahoma"/>
          <w:bCs/>
          <w:sz w:val="22"/>
          <w:szCs w:val="22"/>
        </w:rPr>
        <w:t xml:space="preserve">Clerk Schroeder will send email notification to all response teams to alert them to this temporary road closure. Additionally, letters will be sent to affected residents to inform them of closure. Treasurer Lind will post this to the Township </w:t>
      </w:r>
      <w:r w:rsidR="000F469F">
        <w:rPr>
          <w:rFonts w:ascii="Tahoma" w:eastAsia="Tahoma" w:hAnsi="Tahoma" w:cs="Tahoma"/>
          <w:bCs/>
          <w:sz w:val="22"/>
          <w:szCs w:val="22"/>
        </w:rPr>
        <w:t>website;</w:t>
      </w:r>
      <w:r>
        <w:rPr>
          <w:rFonts w:ascii="Tahoma" w:eastAsia="Tahoma" w:hAnsi="Tahoma" w:cs="Tahoma"/>
          <w:bCs/>
          <w:sz w:val="22"/>
          <w:szCs w:val="22"/>
        </w:rPr>
        <w:t xml:space="preserve"> Clerk Sch</w:t>
      </w:r>
      <w:r w:rsidR="00A26F87">
        <w:rPr>
          <w:rFonts w:ascii="Tahoma" w:eastAsia="Tahoma" w:hAnsi="Tahoma" w:cs="Tahoma"/>
          <w:bCs/>
          <w:sz w:val="22"/>
          <w:szCs w:val="22"/>
        </w:rPr>
        <w:t>r</w:t>
      </w:r>
      <w:r>
        <w:rPr>
          <w:rFonts w:ascii="Tahoma" w:eastAsia="Tahoma" w:hAnsi="Tahoma" w:cs="Tahoma"/>
          <w:bCs/>
          <w:sz w:val="22"/>
          <w:szCs w:val="22"/>
        </w:rPr>
        <w:t xml:space="preserve">oeder will post this at Oronoco City Hall. </w:t>
      </w:r>
    </w:p>
    <w:p w14:paraId="6A70A93B" w14:textId="77777777" w:rsidR="00725440" w:rsidRDefault="00725440" w:rsidP="00D86A23">
      <w:pPr>
        <w:spacing w:after="0" w:line="264" w:lineRule="auto"/>
        <w:rPr>
          <w:rFonts w:ascii="Tahoma" w:eastAsia="Tahoma" w:hAnsi="Tahoma" w:cs="Tahoma"/>
          <w:b/>
          <w:sz w:val="22"/>
          <w:szCs w:val="22"/>
        </w:rPr>
      </w:pPr>
    </w:p>
    <w:p w14:paraId="605EBB93" w14:textId="2F273CDF" w:rsidR="00EC0F4B" w:rsidRDefault="004F6691" w:rsidP="00D86A23">
      <w:pPr>
        <w:spacing w:after="0" w:line="264" w:lineRule="auto"/>
        <w:rPr>
          <w:rFonts w:ascii="Tahoma" w:eastAsia="Tahoma" w:hAnsi="Tahoma" w:cs="Tahoma"/>
          <w:b/>
          <w:sz w:val="22"/>
          <w:szCs w:val="22"/>
        </w:rPr>
      </w:pPr>
      <w:r>
        <w:rPr>
          <w:rFonts w:ascii="Tahoma" w:eastAsia="Tahoma" w:hAnsi="Tahoma" w:cs="Tahoma"/>
          <w:b/>
          <w:sz w:val="22"/>
          <w:szCs w:val="22"/>
        </w:rPr>
        <w:t xml:space="preserve">2025 </w:t>
      </w:r>
      <w:r w:rsidR="00725440">
        <w:rPr>
          <w:rFonts w:ascii="Tahoma" w:eastAsia="Tahoma" w:hAnsi="Tahoma" w:cs="Tahoma"/>
          <w:b/>
          <w:sz w:val="22"/>
          <w:szCs w:val="22"/>
        </w:rPr>
        <w:t>Road Mileage Certification</w:t>
      </w:r>
      <w:r>
        <w:rPr>
          <w:rFonts w:ascii="Tahoma" w:eastAsia="Tahoma" w:hAnsi="Tahoma" w:cs="Tahoma"/>
          <w:b/>
          <w:sz w:val="22"/>
          <w:szCs w:val="22"/>
        </w:rPr>
        <w:t xml:space="preserve"> </w:t>
      </w:r>
    </w:p>
    <w:p w14:paraId="55A20AA7" w14:textId="7FA36723" w:rsidR="004F38FF" w:rsidRDefault="004F38FF" w:rsidP="00D86A23">
      <w:pPr>
        <w:spacing w:after="0" w:line="264" w:lineRule="auto"/>
        <w:rPr>
          <w:rFonts w:ascii="Tahoma" w:eastAsia="Tahoma" w:hAnsi="Tahoma" w:cs="Tahoma"/>
          <w:bCs/>
          <w:sz w:val="22"/>
          <w:szCs w:val="22"/>
        </w:rPr>
      </w:pPr>
      <w:r>
        <w:rPr>
          <w:rFonts w:ascii="Tahoma" w:eastAsia="Tahoma" w:hAnsi="Tahoma" w:cs="Tahoma"/>
          <w:bCs/>
          <w:sz w:val="22"/>
          <w:szCs w:val="22"/>
        </w:rPr>
        <w:t>Supervisors noted that 40</w:t>
      </w:r>
      <w:r w:rsidRPr="004F38FF">
        <w:rPr>
          <w:rFonts w:ascii="Tahoma" w:eastAsia="Tahoma" w:hAnsi="Tahoma" w:cs="Tahoma"/>
          <w:bCs/>
          <w:sz w:val="22"/>
          <w:szCs w:val="22"/>
          <w:vertAlign w:val="superscript"/>
        </w:rPr>
        <w:t>th</w:t>
      </w:r>
      <w:r>
        <w:rPr>
          <w:rFonts w:ascii="Tahoma" w:eastAsia="Tahoma" w:hAnsi="Tahoma" w:cs="Tahoma"/>
          <w:bCs/>
          <w:sz w:val="22"/>
          <w:szCs w:val="22"/>
        </w:rPr>
        <w:t xml:space="preserve"> Ave NW </w:t>
      </w:r>
      <w:r w:rsidR="003F23A3">
        <w:rPr>
          <w:rFonts w:ascii="Tahoma" w:eastAsia="Tahoma" w:hAnsi="Tahoma" w:cs="Tahoma"/>
          <w:bCs/>
          <w:sz w:val="22"/>
          <w:szCs w:val="22"/>
        </w:rPr>
        <w:t>has</w:t>
      </w:r>
      <w:r>
        <w:rPr>
          <w:rFonts w:ascii="Tahoma" w:eastAsia="Tahoma" w:hAnsi="Tahoma" w:cs="Tahoma"/>
          <w:bCs/>
          <w:sz w:val="22"/>
          <w:szCs w:val="22"/>
        </w:rPr>
        <w:t xml:space="preserve"> not </w:t>
      </w:r>
      <w:r w:rsidR="003F23A3">
        <w:rPr>
          <w:rFonts w:ascii="Tahoma" w:eastAsia="Tahoma" w:hAnsi="Tahoma" w:cs="Tahoma"/>
          <w:bCs/>
          <w:sz w:val="22"/>
          <w:szCs w:val="22"/>
        </w:rPr>
        <w:t xml:space="preserve">been </w:t>
      </w:r>
      <w:r w:rsidR="004F6691">
        <w:rPr>
          <w:rFonts w:ascii="Tahoma" w:eastAsia="Tahoma" w:hAnsi="Tahoma" w:cs="Tahoma"/>
          <w:bCs/>
          <w:sz w:val="22"/>
          <w:szCs w:val="22"/>
        </w:rPr>
        <w:t>included</w:t>
      </w:r>
      <w:r>
        <w:rPr>
          <w:rFonts w:ascii="Tahoma" w:eastAsia="Tahoma" w:hAnsi="Tahoma" w:cs="Tahoma"/>
          <w:bCs/>
          <w:sz w:val="22"/>
          <w:szCs w:val="22"/>
        </w:rPr>
        <w:t xml:space="preserve"> in the </w:t>
      </w:r>
      <w:r w:rsidR="004F6691">
        <w:rPr>
          <w:rFonts w:ascii="Tahoma" w:eastAsia="Tahoma" w:hAnsi="Tahoma" w:cs="Tahoma"/>
          <w:bCs/>
          <w:sz w:val="22"/>
          <w:szCs w:val="22"/>
        </w:rPr>
        <w:t xml:space="preserve">2025 </w:t>
      </w:r>
      <w:r>
        <w:rPr>
          <w:rFonts w:ascii="Tahoma" w:eastAsia="Tahoma" w:hAnsi="Tahoma" w:cs="Tahoma"/>
          <w:bCs/>
          <w:sz w:val="22"/>
          <w:szCs w:val="22"/>
        </w:rPr>
        <w:t>road mileage certification. 40</w:t>
      </w:r>
      <w:r w:rsidRPr="004F38FF">
        <w:rPr>
          <w:rFonts w:ascii="Tahoma" w:eastAsia="Tahoma" w:hAnsi="Tahoma" w:cs="Tahoma"/>
          <w:bCs/>
          <w:sz w:val="22"/>
          <w:szCs w:val="22"/>
          <w:vertAlign w:val="superscript"/>
        </w:rPr>
        <w:t>th</w:t>
      </w:r>
      <w:r>
        <w:rPr>
          <w:rFonts w:ascii="Tahoma" w:eastAsia="Tahoma" w:hAnsi="Tahoma" w:cs="Tahoma"/>
          <w:bCs/>
          <w:sz w:val="22"/>
          <w:szCs w:val="22"/>
        </w:rPr>
        <w:t xml:space="preserve"> Ave NW is .49 miles. Clerk Schroeder sent an email </w:t>
      </w:r>
      <w:r w:rsidR="004F6691">
        <w:rPr>
          <w:rFonts w:ascii="Tahoma" w:eastAsia="Tahoma" w:hAnsi="Tahoma" w:cs="Tahoma"/>
          <w:bCs/>
          <w:sz w:val="22"/>
          <w:szCs w:val="22"/>
        </w:rPr>
        <w:t>requesting</w:t>
      </w:r>
      <w:r>
        <w:rPr>
          <w:rFonts w:ascii="Tahoma" w:eastAsia="Tahoma" w:hAnsi="Tahoma" w:cs="Tahoma"/>
          <w:bCs/>
          <w:sz w:val="22"/>
          <w:szCs w:val="22"/>
        </w:rPr>
        <w:t xml:space="preserve"> the addition of this road to the road mileage </w:t>
      </w:r>
      <w:r w:rsidR="004F6691">
        <w:rPr>
          <w:rFonts w:ascii="Tahoma" w:eastAsia="Tahoma" w:hAnsi="Tahoma" w:cs="Tahoma"/>
          <w:bCs/>
          <w:sz w:val="22"/>
          <w:szCs w:val="22"/>
        </w:rPr>
        <w:t>certification</w:t>
      </w:r>
      <w:r>
        <w:rPr>
          <w:rFonts w:ascii="Tahoma" w:eastAsia="Tahoma" w:hAnsi="Tahoma" w:cs="Tahoma"/>
          <w:bCs/>
          <w:sz w:val="22"/>
          <w:szCs w:val="22"/>
        </w:rPr>
        <w:t xml:space="preserve"> for </w:t>
      </w:r>
      <w:r w:rsidR="004F6691">
        <w:rPr>
          <w:rFonts w:ascii="Tahoma" w:eastAsia="Tahoma" w:hAnsi="Tahoma" w:cs="Tahoma"/>
          <w:bCs/>
          <w:sz w:val="22"/>
          <w:szCs w:val="22"/>
        </w:rPr>
        <w:t>2025</w:t>
      </w:r>
      <w:r w:rsidR="009D68BA">
        <w:rPr>
          <w:rFonts w:ascii="Tahoma" w:eastAsia="Tahoma" w:hAnsi="Tahoma" w:cs="Tahoma"/>
          <w:bCs/>
          <w:sz w:val="22"/>
          <w:szCs w:val="22"/>
        </w:rPr>
        <w:t>. Supervisors accepted the 2025 road mileage certification with the addition of 40</w:t>
      </w:r>
      <w:r w:rsidR="009D68BA" w:rsidRPr="009D68BA">
        <w:rPr>
          <w:rFonts w:ascii="Tahoma" w:eastAsia="Tahoma" w:hAnsi="Tahoma" w:cs="Tahoma"/>
          <w:bCs/>
          <w:sz w:val="22"/>
          <w:szCs w:val="22"/>
          <w:vertAlign w:val="superscript"/>
        </w:rPr>
        <w:t>th</w:t>
      </w:r>
      <w:r w:rsidR="009D68BA">
        <w:rPr>
          <w:rFonts w:ascii="Tahoma" w:eastAsia="Tahoma" w:hAnsi="Tahoma" w:cs="Tahoma"/>
          <w:bCs/>
          <w:sz w:val="22"/>
          <w:szCs w:val="22"/>
        </w:rPr>
        <w:t xml:space="preserve"> Ave NW.</w:t>
      </w:r>
    </w:p>
    <w:p w14:paraId="495FAD4A" w14:textId="77777777" w:rsidR="004F6691" w:rsidRDefault="004F6691" w:rsidP="00D86A23">
      <w:pPr>
        <w:spacing w:after="0" w:line="264" w:lineRule="auto"/>
        <w:rPr>
          <w:rFonts w:ascii="Tahoma" w:eastAsia="Tahoma" w:hAnsi="Tahoma" w:cs="Tahoma"/>
          <w:bCs/>
          <w:sz w:val="22"/>
          <w:szCs w:val="22"/>
        </w:rPr>
      </w:pPr>
    </w:p>
    <w:p w14:paraId="48A426BC" w14:textId="77777777" w:rsidR="004F6691" w:rsidRDefault="004F6691" w:rsidP="00D86A23">
      <w:pPr>
        <w:spacing w:after="0" w:line="264" w:lineRule="auto"/>
        <w:rPr>
          <w:rFonts w:ascii="Tahoma" w:eastAsia="Tahoma" w:hAnsi="Tahoma" w:cs="Tahoma"/>
          <w:b/>
          <w:sz w:val="22"/>
          <w:szCs w:val="22"/>
        </w:rPr>
      </w:pPr>
      <w:r>
        <w:rPr>
          <w:rFonts w:ascii="Tahoma" w:eastAsia="Tahoma" w:hAnsi="Tahoma" w:cs="Tahoma"/>
          <w:b/>
          <w:sz w:val="22"/>
          <w:szCs w:val="22"/>
        </w:rPr>
        <w:t>There was a motion made by Supervisor Mergen to accept the 2025 Road Mileage Certification, with the addition of 40</w:t>
      </w:r>
      <w:r w:rsidRPr="004F6691">
        <w:rPr>
          <w:rFonts w:ascii="Tahoma" w:eastAsia="Tahoma" w:hAnsi="Tahoma" w:cs="Tahoma"/>
          <w:b/>
          <w:sz w:val="22"/>
          <w:szCs w:val="22"/>
          <w:vertAlign w:val="superscript"/>
        </w:rPr>
        <w:t>th</w:t>
      </w:r>
      <w:r>
        <w:rPr>
          <w:rFonts w:ascii="Tahoma" w:eastAsia="Tahoma" w:hAnsi="Tahoma" w:cs="Tahoma"/>
          <w:b/>
          <w:sz w:val="22"/>
          <w:szCs w:val="22"/>
        </w:rPr>
        <w:t xml:space="preserve"> Ave NW, seconded by Supervisor Johanningmeier. The motion was carried unanimously.</w:t>
      </w:r>
    </w:p>
    <w:p w14:paraId="453D445C" w14:textId="77777777" w:rsidR="00302E4D" w:rsidRDefault="00302E4D" w:rsidP="00D86A23">
      <w:pPr>
        <w:spacing w:after="0" w:line="264" w:lineRule="auto"/>
        <w:rPr>
          <w:rFonts w:ascii="Tahoma" w:eastAsia="Tahoma" w:hAnsi="Tahoma" w:cs="Tahoma"/>
          <w:b/>
          <w:sz w:val="22"/>
          <w:szCs w:val="22"/>
        </w:rPr>
      </w:pPr>
    </w:p>
    <w:p w14:paraId="7FC47C0B" w14:textId="0F56FD73" w:rsidR="009E2777" w:rsidRDefault="00302E4D" w:rsidP="00D86A23">
      <w:pPr>
        <w:spacing w:after="0" w:line="264" w:lineRule="auto"/>
        <w:rPr>
          <w:rFonts w:ascii="Tahoma" w:eastAsia="Tahoma" w:hAnsi="Tahoma" w:cs="Tahoma"/>
          <w:b/>
          <w:sz w:val="22"/>
          <w:szCs w:val="22"/>
        </w:rPr>
      </w:pPr>
      <w:r>
        <w:rPr>
          <w:rFonts w:ascii="Tahoma" w:eastAsia="Tahoma" w:hAnsi="Tahoma" w:cs="Tahoma"/>
          <w:b/>
          <w:sz w:val="22"/>
          <w:szCs w:val="22"/>
        </w:rPr>
        <w:t>Seal King Quote</w:t>
      </w:r>
    </w:p>
    <w:p w14:paraId="254A3903" w14:textId="291476AC" w:rsidR="008A44F3" w:rsidRDefault="00290D62" w:rsidP="00D86A23">
      <w:pPr>
        <w:spacing w:after="0" w:line="264" w:lineRule="auto"/>
        <w:rPr>
          <w:rFonts w:ascii="Tahoma" w:eastAsia="Tahoma" w:hAnsi="Tahoma" w:cs="Tahoma"/>
          <w:bCs/>
          <w:sz w:val="22"/>
          <w:szCs w:val="22"/>
        </w:rPr>
      </w:pPr>
      <w:r>
        <w:rPr>
          <w:rFonts w:ascii="Tahoma" w:eastAsia="Tahoma" w:hAnsi="Tahoma" w:cs="Tahoma"/>
          <w:bCs/>
          <w:sz w:val="22"/>
          <w:szCs w:val="22"/>
        </w:rPr>
        <w:t xml:space="preserve">Supervisor Matzke </w:t>
      </w:r>
      <w:r w:rsidR="008A44F3">
        <w:rPr>
          <w:rFonts w:ascii="Tahoma" w:eastAsia="Tahoma" w:hAnsi="Tahoma" w:cs="Tahoma"/>
          <w:bCs/>
          <w:sz w:val="22"/>
          <w:szCs w:val="22"/>
        </w:rPr>
        <w:t>noted uncertainty</w:t>
      </w:r>
      <w:r>
        <w:rPr>
          <w:rFonts w:ascii="Tahoma" w:eastAsia="Tahoma" w:hAnsi="Tahoma" w:cs="Tahoma"/>
          <w:bCs/>
          <w:sz w:val="22"/>
          <w:szCs w:val="22"/>
        </w:rPr>
        <w:t xml:space="preserve"> </w:t>
      </w:r>
      <w:r w:rsidR="008A44F3">
        <w:rPr>
          <w:rFonts w:ascii="Tahoma" w:eastAsia="Tahoma" w:hAnsi="Tahoma" w:cs="Tahoma"/>
          <w:bCs/>
          <w:sz w:val="22"/>
          <w:szCs w:val="22"/>
        </w:rPr>
        <w:t>about the</w:t>
      </w:r>
      <w:r>
        <w:rPr>
          <w:rFonts w:ascii="Tahoma" w:eastAsia="Tahoma" w:hAnsi="Tahoma" w:cs="Tahoma"/>
          <w:bCs/>
          <w:sz w:val="22"/>
          <w:szCs w:val="22"/>
        </w:rPr>
        <w:t xml:space="preserve"> address </w:t>
      </w:r>
      <w:r w:rsidR="008A44F3">
        <w:rPr>
          <w:rFonts w:ascii="Tahoma" w:eastAsia="Tahoma" w:hAnsi="Tahoma" w:cs="Tahoma"/>
          <w:bCs/>
          <w:sz w:val="22"/>
          <w:szCs w:val="22"/>
        </w:rPr>
        <w:t xml:space="preserve">associated with the Seal King Quote, which could cause confusion next spring. </w:t>
      </w:r>
    </w:p>
    <w:p w14:paraId="529D6385" w14:textId="68D83A24" w:rsidR="004F6691" w:rsidRDefault="00B50CCB" w:rsidP="00D86A23">
      <w:pPr>
        <w:spacing w:after="0" w:line="264" w:lineRule="auto"/>
        <w:rPr>
          <w:rFonts w:ascii="Tahoma" w:eastAsia="Tahoma" w:hAnsi="Tahoma" w:cs="Tahoma"/>
          <w:bCs/>
          <w:sz w:val="22"/>
          <w:szCs w:val="22"/>
        </w:rPr>
      </w:pPr>
      <w:r>
        <w:rPr>
          <w:rFonts w:ascii="Tahoma" w:eastAsia="Tahoma" w:hAnsi="Tahoma" w:cs="Tahoma"/>
          <w:bCs/>
          <w:sz w:val="22"/>
          <w:szCs w:val="22"/>
        </w:rPr>
        <w:t xml:space="preserve">Supervisor Mergen </w:t>
      </w:r>
      <w:r w:rsidR="008A44F3">
        <w:rPr>
          <w:rFonts w:ascii="Tahoma" w:eastAsia="Tahoma" w:hAnsi="Tahoma" w:cs="Tahoma"/>
          <w:bCs/>
          <w:sz w:val="22"/>
          <w:szCs w:val="22"/>
        </w:rPr>
        <w:t>clarified that</w:t>
      </w:r>
      <w:r>
        <w:rPr>
          <w:rFonts w:ascii="Tahoma" w:eastAsia="Tahoma" w:hAnsi="Tahoma" w:cs="Tahoma"/>
          <w:bCs/>
          <w:sz w:val="22"/>
          <w:szCs w:val="22"/>
        </w:rPr>
        <w:t xml:space="preserve"> the quote </w:t>
      </w:r>
      <w:r w:rsidR="00302E4D">
        <w:rPr>
          <w:rFonts w:ascii="Tahoma" w:eastAsia="Tahoma" w:hAnsi="Tahoma" w:cs="Tahoma"/>
          <w:bCs/>
          <w:sz w:val="22"/>
          <w:szCs w:val="22"/>
        </w:rPr>
        <w:t>was for crack sealing on 18</w:t>
      </w:r>
      <w:r w:rsidR="00302E4D" w:rsidRPr="00302E4D">
        <w:rPr>
          <w:rFonts w:ascii="Tahoma" w:eastAsia="Tahoma" w:hAnsi="Tahoma" w:cs="Tahoma"/>
          <w:bCs/>
          <w:sz w:val="22"/>
          <w:szCs w:val="22"/>
          <w:vertAlign w:val="superscript"/>
        </w:rPr>
        <w:t>th</w:t>
      </w:r>
      <w:r w:rsidR="00302E4D">
        <w:rPr>
          <w:rFonts w:ascii="Tahoma" w:eastAsia="Tahoma" w:hAnsi="Tahoma" w:cs="Tahoma"/>
          <w:bCs/>
          <w:sz w:val="22"/>
          <w:szCs w:val="22"/>
        </w:rPr>
        <w:t xml:space="preserve"> Ave NW</w:t>
      </w:r>
      <w:r w:rsidR="008A44F3">
        <w:rPr>
          <w:rFonts w:ascii="Tahoma" w:eastAsia="Tahoma" w:hAnsi="Tahoma" w:cs="Tahoma"/>
          <w:bCs/>
          <w:sz w:val="22"/>
          <w:szCs w:val="22"/>
        </w:rPr>
        <w:t xml:space="preserve">, scheduled to begin </w:t>
      </w:r>
      <w:r>
        <w:rPr>
          <w:rFonts w:ascii="Tahoma" w:eastAsia="Tahoma" w:hAnsi="Tahoma" w:cs="Tahoma"/>
          <w:bCs/>
          <w:sz w:val="22"/>
          <w:szCs w:val="22"/>
        </w:rPr>
        <w:t>on Thursday, October 16, 2025</w:t>
      </w:r>
      <w:r w:rsidR="008A44F3">
        <w:rPr>
          <w:rFonts w:ascii="Tahoma" w:eastAsia="Tahoma" w:hAnsi="Tahoma" w:cs="Tahoma"/>
          <w:bCs/>
          <w:sz w:val="22"/>
          <w:szCs w:val="22"/>
        </w:rPr>
        <w:t>,</w:t>
      </w:r>
      <w:r>
        <w:rPr>
          <w:rFonts w:ascii="Tahoma" w:eastAsia="Tahoma" w:hAnsi="Tahoma" w:cs="Tahoma"/>
          <w:bCs/>
          <w:sz w:val="22"/>
          <w:szCs w:val="22"/>
        </w:rPr>
        <w:t xml:space="preserve"> </w:t>
      </w:r>
      <w:r w:rsidR="008A44F3">
        <w:rPr>
          <w:rFonts w:ascii="Tahoma" w:eastAsia="Tahoma" w:hAnsi="Tahoma" w:cs="Tahoma"/>
          <w:bCs/>
          <w:sz w:val="22"/>
          <w:szCs w:val="22"/>
        </w:rPr>
        <w:t>covering the section from the large pot hole</w:t>
      </w:r>
      <w:r>
        <w:rPr>
          <w:rFonts w:ascii="Tahoma" w:eastAsia="Tahoma" w:hAnsi="Tahoma" w:cs="Tahoma"/>
          <w:bCs/>
          <w:sz w:val="22"/>
          <w:szCs w:val="22"/>
        </w:rPr>
        <w:t xml:space="preserve"> to Postier’s Point Road.</w:t>
      </w:r>
      <w:r w:rsidR="008A44F3">
        <w:rPr>
          <w:rFonts w:ascii="Tahoma" w:eastAsia="Tahoma" w:hAnsi="Tahoma" w:cs="Tahoma"/>
          <w:bCs/>
          <w:sz w:val="22"/>
          <w:szCs w:val="22"/>
        </w:rPr>
        <w:t xml:space="preserve"> Supervisor Mergen will clarify this to Joel Harding, Seal King, prior to </w:t>
      </w:r>
      <w:r w:rsidR="009E2777">
        <w:rPr>
          <w:rFonts w:ascii="Tahoma" w:eastAsia="Tahoma" w:hAnsi="Tahoma" w:cs="Tahoma"/>
          <w:bCs/>
          <w:sz w:val="22"/>
          <w:szCs w:val="22"/>
        </w:rPr>
        <w:t>Thursday</w:t>
      </w:r>
      <w:r w:rsidR="008A44F3">
        <w:rPr>
          <w:rFonts w:ascii="Tahoma" w:eastAsia="Tahoma" w:hAnsi="Tahoma" w:cs="Tahoma"/>
          <w:bCs/>
          <w:sz w:val="22"/>
          <w:szCs w:val="22"/>
        </w:rPr>
        <w:t>.</w:t>
      </w:r>
    </w:p>
    <w:p w14:paraId="25CB89B6" w14:textId="77777777" w:rsidR="000F1C8F" w:rsidRDefault="000F1C8F" w:rsidP="000F1C8F">
      <w:pPr>
        <w:spacing w:after="0" w:line="264" w:lineRule="auto"/>
        <w:rPr>
          <w:rFonts w:ascii="Tahoma" w:eastAsia="Tahoma" w:hAnsi="Tahoma" w:cs="Tahoma"/>
          <w:b/>
          <w:sz w:val="22"/>
          <w:szCs w:val="22"/>
        </w:rPr>
      </w:pPr>
    </w:p>
    <w:p w14:paraId="0C6ECCAF" w14:textId="77777777" w:rsidR="000F1C8F" w:rsidRDefault="000F1C8F" w:rsidP="000F1C8F">
      <w:pPr>
        <w:spacing w:after="0" w:line="264" w:lineRule="auto"/>
        <w:rPr>
          <w:rFonts w:ascii="Tahoma" w:eastAsia="Tahoma" w:hAnsi="Tahoma" w:cs="Tahoma"/>
          <w:b/>
          <w:sz w:val="22"/>
          <w:szCs w:val="22"/>
        </w:rPr>
      </w:pPr>
      <w:r>
        <w:rPr>
          <w:rFonts w:ascii="Tahoma" w:eastAsia="Tahoma" w:hAnsi="Tahoma" w:cs="Tahoma"/>
          <w:b/>
          <w:sz w:val="22"/>
          <w:szCs w:val="22"/>
        </w:rPr>
        <w:t>Uncle John’s Liquor License</w:t>
      </w:r>
    </w:p>
    <w:p w14:paraId="11AF0695" w14:textId="77777777" w:rsidR="000F1C8F" w:rsidRPr="00D9736B" w:rsidRDefault="000F1C8F" w:rsidP="000F1C8F">
      <w:pPr>
        <w:spacing w:before="200" w:after="200" w:line="268" w:lineRule="auto"/>
        <w:rPr>
          <w:rFonts w:ascii="Tahoma" w:eastAsia="Tahoma" w:hAnsi="Tahoma" w:cs="Tahoma"/>
          <w:b/>
          <w:sz w:val="22"/>
          <w:szCs w:val="22"/>
        </w:rPr>
      </w:pPr>
      <w:r w:rsidRPr="00467D97">
        <w:rPr>
          <w:rFonts w:ascii="Tahoma" w:eastAsia="Tahoma" w:hAnsi="Tahoma" w:cs="Tahoma"/>
          <w:b/>
          <w:sz w:val="22"/>
          <w:szCs w:val="22"/>
        </w:rPr>
        <w:t>There was a motion made by Supervisor Mergen to approve Uncle John’s Liquor License, second by Supervisor Matzke. The motion passed unanimously.</w:t>
      </w:r>
    </w:p>
    <w:p w14:paraId="6EEE76DF" w14:textId="77777777" w:rsidR="000F1C8F" w:rsidRPr="009E2777" w:rsidRDefault="000F1C8F" w:rsidP="00D86A23">
      <w:pPr>
        <w:spacing w:after="0" w:line="264" w:lineRule="auto"/>
        <w:rPr>
          <w:rFonts w:ascii="Tahoma" w:eastAsia="Tahoma" w:hAnsi="Tahoma" w:cs="Tahoma"/>
          <w:bCs/>
          <w:sz w:val="22"/>
          <w:szCs w:val="22"/>
        </w:rPr>
      </w:pPr>
    </w:p>
    <w:p w14:paraId="6E1A9DC0" w14:textId="1745CE5E" w:rsidR="00BF0D6A" w:rsidRDefault="00725440" w:rsidP="00D86A23">
      <w:pPr>
        <w:spacing w:after="0" w:line="264" w:lineRule="auto"/>
        <w:rPr>
          <w:rFonts w:ascii="Tahoma" w:eastAsia="Tahoma" w:hAnsi="Tahoma" w:cs="Tahoma"/>
          <w:b/>
          <w:sz w:val="22"/>
          <w:szCs w:val="22"/>
        </w:rPr>
      </w:pPr>
      <w:r>
        <w:rPr>
          <w:rFonts w:ascii="Tahoma" w:eastAsia="Tahoma" w:hAnsi="Tahoma" w:cs="Tahoma"/>
          <w:b/>
          <w:sz w:val="22"/>
          <w:szCs w:val="22"/>
        </w:rPr>
        <w:t>Cedar Beach and King’s Park Operation and Maintenance</w:t>
      </w:r>
    </w:p>
    <w:p w14:paraId="041D4F78" w14:textId="5A0F566E" w:rsidR="0078588E" w:rsidRDefault="00302E4D" w:rsidP="0078588E">
      <w:pPr>
        <w:spacing w:after="5" w:line="249" w:lineRule="auto"/>
        <w:ind w:left="10" w:hanging="10"/>
        <w:rPr>
          <w:rFonts w:ascii="Tahoma" w:eastAsia="Calibri" w:hAnsi="Tahoma" w:cs="Tahoma"/>
          <w:kern w:val="0"/>
          <w:sz w:val="22"/>
          <w:szCs w:val="22"/>
          <w14:ligatures w14:val="none"/>
        </w:rPr>
      </w:pPr>
      <w:r>
        <w:rPr>
          <w:rFonts w:ascii="Tahoma" w:eastAsia="Calibri" w:hAnsi="Tahoma" w:cs="Tahoma"/>
          <w:kern w:val="0"/>
          <w:sz w:val="22"/>
          <w:szCs w:val="22"/>
          <w14:ligatures w14:val="none"/>
        </w:rPr>
        <w:t xml:space="preserve">Treasurer Lind </w:t>
      </w:r>
      <w:r w:rsidR="00F25CBA">
        <w:rPr>
          <w:rFonts w:ascii="Tahoma" w:eastAsia="Calibri" w:hAnsi="Tahoma" w:cs="Tahoma"/>
          <w:kern w:val="0"/>
          <w:sz w:val="22"/>
          <w:szCs w:val="22"/>
          <w14:ligatures w14:val="none"/>
        </w:rPr>
        <w:t xml:space="preserve">reported a 49.5% decrease for Gopher Septic </w:t>
      </w:r>
      <w:r>
        <w:rPr>
          <w:rFonts w:ascii="Tahoma" w:eastAsia="Calibri" w:hAnsi="Tahoma" w:cs="Tahoma"/>
          <w:kern w:val="0"/>
          <w:sz w:val="22"/>
          <w:szCs w:val="22"/>
          <w14:ligatures w14:val="none"/>
        </w:rPr>
        <w:t xml:space="preserve">O&amp;M </w:t>
      </w:r>
      <w:r w:rsidR="00F25CBA">
        <w:rPr>
          <w:rFonts w:ascii="Tahoma" w:eastAsia="Calibri" w:hAnsi="Tahoma" w:cs="Tahoma"/>
          <w:kern w:val="0"/>
          <w:sz w:val="22"/>
          <w:szCs w:val="22"/>
          <w14:ligatures w14:val="none"/>
        </w:rPr>
        <w:t>for Cedar Beach, totaling $3079.54</w:t>
      </w:r>
      <w:r w:rsidR="0095152B">
        <w:rPr>
          <w:rFonts w:ascii="Tahoma" w:eastAsia="Calibri" w:hAnsi="Tahoma" w:cs="Tahoma"/>
          <w:kern w:val="0"/>
          <w:sz w:val="22"/>
          <w:szCs w:val="22"/>
          <w14:ligatures w14:val="none"/>
        </w:rPr>
        <w:t xml:space="preserve"> </w:t>
      </w:r>
      <w:r w:rsidR="005A579A">
        <w:rPr>
          <w:rFonts w:ascii="Tahoma" w:eastAsia="Calibri" w:hAnsi="Tahoma" w:cs="Tahoma"/>
          <w:kern w:val="0"/>
          <w:sz w:val="22"/>
          <w:szCs w:val="22"/>
          <w14:ligatures w14:val="none"/>
        </w:rPr>
        <w:t xml:space="preserve">less </w:t>
      </w:r>
      <w:r w:rsidR="0095152B">
        <w:rPr>
          <w:rFonts w:ascii="Tahoma" w:eastAsia="Calibri" w:hAnsi="Tahoma" w:cs="Tahoma"/>
          <w:kern w:val="0"/>
          <w:sz w:val="22"/>
          <w:szCs w:val="22"/>
          <w14:ligatures w14:val="none"/>
        </w:rPr>
        <w:t>for 2025. The O&amp;M</w:t>
      </w:r>
      <w:r w:rsidR="007F7DAF">
        <w:rPr>
          <w:rFonts w:ascii="Tahoma" w:eastAsia="Calibri" w:hAnsi="Tahoma" w:cs="Tahoma"/>
          <w:kern w:val="0"/>
          <w:sz w:val="22"/>
          <w:szCs w:val="22"/>
          <w14:ligatures w14:val="none"/>
        </w:rPr>
        <w:t xml:space="preserve"> balance for Cedar Beach </w:t>
      </w:r>
      <w:r w:rsidR="00717A4F">
        <w:rPr>
          <w:rFonts w:ascii="Tahoma" w:eastAsia="Calibri" w:hAnsi="Tahoma" w:cs="Tahoma"/>
          <w:kern w:val="0"/>
          <w:sz w:val="22"/>
          <w:szCs w:val="22"/>
          <w14:ligatures w14:val="none"/>
        </w:rPr>
        <w:t xml:space="preserve">Septic </w:t>
      </w:r>
      <w:r w:rsidR="007F7DAF">
        <w:rPr>
          <w:rFonts w:ascii="Tahoma" w:eastAsia="Calibri" w:hAnsi="Tahoma" w:cs="Tahoma"/>
          <w:kern w:val="0"/>
          <w:sz w:val="22"/>
          <w:szCs w:val="22"/>
          <w14:ligatures w14:val="none"/>
        </w:rPr>
        <w:t>as of October 13, 2025, is</w:t>
      </w:r>
      <w:r w:rsidR="0095152B">
        <w:rPr>
          <w:rFonts w:ascii="Tahoma" w:eastAsia="Calibri" w:hAnsi="Tahoma" w:cs="Tahoma"/>
          <w:kern w:val="0"/>
          <w:sz w:val="22"/>
          <w:szCs w:val="22"/>
          <w14:ligatures w14:val="none"/>
        </w:rPr>
        <w:t xml:space="preserve"> $42,869.07. </w:t>
      </w:r>
      <w:r w:rsidR="007F7DAF">
        <w:rPr>
          <w:rFonts w:ascii="Tahoma" w:eastAsia="Calibri" w:hAnsi="Tahoma" w:cs="Tahoma"/>
          <w:kern w:val="0"/>
          <w:sz w:val="22"/>
          <w:szCs w:val="22"/>
          <w14:ligatures w14:val="none"/>
        </w:rPr>
        <w:t>In November of 2023, there was a t</w:t>
      </w:r>
      <w:r w:rsidR="0095152B">
        <w:rPr>
          <w:rFonts w:ascii="Tahoma" w:eastAsia="Calibri" w:hAnsi="Tahoma" w:cs="Tahoma"/>
          <w:kern w:val="0"/>
          <w:sz w:val="22"/>
          <w:szCs w:val="22"/>
          <w14:ligatures w14:val="none"/>
        </w:rPr>
        <w:t xml:space="preserve">hree percent increase </w:t>
      </w:r>
      <w:r w:rsidR="007F7DAF">
        <w:rPr>
          <w:rFonts w:ascii="Tahoma" w:eastAsia="Calibri" w:hAnsi="Tahoma" w:cs="Tahoma"/>
          <w:kern w:val="0"/>
          <w:sz w:val="22"/>
          <w:szCs w:val="22"/>
          <w14:ligatures w14:val="none"/>
        </w:rPr>
        <w:t xml:space="preserve">in O&amp;M. </w:t>
      </w:r>
      <w:r w:rsidR="0078588E">
        <w:rPr>
          <w:rFonts w:ascii="Tahoma" w:eastAsia="Calibri" w:hAnsi="Tahoma" w:cs="Tahoma"/>
          <w:kern w:val="0"/>
          <w:sz w:val="22"/>
          <w:szCs w:val="22"/>
          <w14:ligatures w14:val="none"/>
        </w:rPr>
        <w:t>At this time, Treasurer Lind does not feel it is necessary to increase the O&amp;M for Cedar Beach Septic.</w:t>
      </w:r>
    </w:p>
    <w:p w14:paraId="4BCB51AD" w14:textId="77777777" w:rsidR="0078588E" w:rsidRDefault="0078588E" w:rsidP="00BF0D6A">
      <w:pPr>
        <w:spacing w:after="5" w:line="249" w:lineRule="auto"/>
        <w:ind w:left="10" w:hanging="10"/>
        <w:rPr>
          <w:rFonts w:ascii="Tahoma" w:eastAsia="Calibri" w:hAnsi="Tahoma" w:cs="Tahoma"/>
          <w:kern w:val="0"/>
          <w:sz w:val="22"/>
          <w:szCs w:val="22"/>
          <w14:ligatures w14:val="none"/>
        </w:rPr>
      </w:pPr>
      <w:r>
        <w:rPr>
          <w:rFonts w:ascii="Tahoma" w:eastAsia="Calibri" w:hAnsi="Tahoma" w:cs="Tahoma"/>
          <w:kern w:val="0"/>
          <w:sz w:val="22"/>
          <w:szCs w:val="22"/>
          <w14:ligatures w14:val="none"/>
        </w:rPr>
        <w:t xml:space="preserve">Supervisor Matzke noted the ordinance that requires </w:t>
      </w:r>
      <w:r w:rsidR="007F7DAF">
        <w:rPr>
          <w:rFonts w:ascii="Tahoma" w:eastAsia="Calibri" w:hAnsi="Tahoma" w:cs="Tahoma"/>
          <w:kern w:val="0"/>
          <w:sz w:val="22"/>
          <w:szCs w:val="22"/>
          <w14:ligatures w14:val="none"/>
        </w:rPr>
        <w:t xml:space="preserve">VRBO’s </w:t>
      </w:r>
      <w:r>
        <w:rPr>
          <w:rFonts w:ascii="Tahoma" w:eastAsia="Calibri" w:hAnsi="Tahoma" w:cs="Tahoma"/>
          <w:kern w:val="0"/>
          <w:sz w:val="22"/>
          <w:szCs w:val="22"/>
          <w14:ligatures w14:val="none"/>
        </w:rPr>
        <w:t xml:space="preserve">to have a permit to operate. This is to make sure that they are not going over the allotted number of bedrooms putting extra stress on community septic systems. </w:t>
      </w:r>
    </w:p>
    <w:p w14:paraId="544EB184" w14:textId="77777777" w:rsidR="00290D62" w:rsidRDefault="00290D62" w:rsidP="00BF0D6A">
      <w:pPr>
        <w:spacing w:after="5" w:line="249" w:lineRule="auto"/>
        <w:ind w:left="10" w:hanging="10"/>
        <w:rPr>
          <w:rFonts w:ascii="Tahoma" w:eastAsia="Calibri" w:hAnsi="Tahoma" w:cs="Tahoma"/>
          <w:kern w:val="0"/>
          <w:sz w:val="22"/>
          <w:szCs w:val="22"/>
          <w14:ligatures w14:val="none"/>
        </w:rPr>
      </w:pPr>
    </w:p>
    <w:p w14:paraId="174BBF41" w14:textId="013A12E9" w:rsidR="00BF0D6A" w:rsidRDefault="00BF0D6A" w:rsidP="00BF0D6A">
      <w:pPr>
        <w:spacing w:after="5" w:line="249" w:lineRule="auto"/>
        <w:ind w:left="10" w:hanging="10"/>
        <w:rPr>
          <w:rFonts w:ascii="Tahoma" w:eastAsia="Calibri" w:hAnsi="Tahoma" w:cs="Tahoma"/>
          <w:b/>
          <w:bCs/>
          <w:kern w:val="0"/>
          <w:sz w:val="22"/>
          <w:szCs w:val="22"/>
          <w14:ligatures w14:val="none"/>
        </w:rPr>
      </w:pPr>
      <w:r w:rsidRPr="008B45C7">
        <w:rPr>
          <w:rFonts w:ascii="Tahoma" w:eastAsia="Calibri" w:hAnsi="Tahoma" w:cs="Tahoma"/>
          <w:b/>
          <w:bCs/>
          <w:kern w:val="0"/>
          <w:sz w:val="22"/>
          <w:szCs w:val="22"/>
          <w14:ligatures w14:val="none"/>
        </w:rPr>
        <w:t>There was a motion made by Supervisor M</w:t>
      </w:r>
      <w:r>
        <w:rPr>
          <w:rFonts w:ascii="Tahoma" w:eastAsia="Calibri" w:hAnsi="Tahoma" w:cs="Tahoma"/>
          <w:b/>
          <w:bCs/>
          <w:kern w:val="0"/>
          <w:sz w:val="22"/>
          <w:szCs w:val="22"/>
          <w14:ligatures w14:val="none"/>
        </w:rPr>
        <w:t>atzke</w:t>
      </w:r>
      <w:r w:rsidRPr="008B45C7">
        <w:rPr>
          <w:rFonts w:ascii="Tahoma" w:eastAsia="Calibri" w:hAnsi="Tahoma" w:cs="Tahoma"/>
          <w:b/>
          <w:bCs/>
          <w:kern w:val="0"/>
          <w:sz w:val="22"/>
          <w:szCs w:val="22"/>
          <w14:ligatures w14:val="none"/>
        </w:rPr>
        <w:t xml:space="preserve"> to keep Cedar Beach septic assessment at $489.25, seconded by Supervisor M</w:t>
      </w:r>
      <w:r>
        <w:rPr>
          <w:rFonts w:ascii="Tahoma" w:eastAsia="Calibri" w:hAnsi="Tahoma" w:cs="Tahoma"/>
          <w:b/>
          <w:bCs/>
          <w:kern w:val="0"/>
          <w:sz w:val="22"/>
          <w:szCs w:val="22"/>
          <w14:ligatures w14:val="none"/>
        </w:rPr>
        <w:t>ergen</w:t>
      </w:r>
      <w:r w:rsidRPr="008B45C7">
        <w:rPr>
          <w:rFonts w:ascii="Tahoma" w:eastAsia="Calibri" w:hAnsi="Tahoma" w:cs="Tahoma"/>
          <w:b/>
          <w:bCs/>
          <w:kern w:val="0"/>
          <w:sz w:val="22"/>
          <w:szCs w:val="22"/>
          <w14:ligatures w14:val="none"/>
        </w:rPr>
        <w:t>. The motion carried unanimously.</w:t>
      </w:r>
    </w:p>
    <w:p w14:paraId="274CBB32" w14:textId="77777777" w:rsidR="00BF0D6A" w:rsidRDefault="00BF0D6A" w:rsidP="00D86A23">
      <w:pPr>
        <w:spacing w:after="0" w:line="264" w:lineRule="auto"/>
        <w:rPr>
          <w:rFonts w:ascii="Tahoma" w:eastAsia="Tahoma" w:hAnsi="Tahoma" w:cs="Tahoma"/>
          <w:b/>
          <w:sz w:val="22"/>
          <w:szCs w:val="22"/>
        </w:rPr>
      </w:pPr>
    </w:p>
    <w:p w14:paraId="513E0CF8" w14:textId="69E42A06" w:rsidR="005A579A" w:rsidRDefault="0078588E" w:rsidP="00CE490E">
      <w:pPr>
        <w:spacing w:after="5" w:line="249" w:lineRule="auto"/>
        <w:ind w:left="10" w:hanging="10"/>
        <w:rPr>
          <w:rFonts w:ascii="Tahoma" w:eastAsia="Calibri" w:hAnsi="Tahoma" w:cs="Tahoma"/>
          <w:kern w:val="0"/>
          <w:sz w:val="22"/>
          <w:szCs w:val="22"/>
          <w14:ligatures w14:val="none"/>
        </w:rPr>
      </w:pPr>
      <w:r>
        <w:rPr>
          <w:rFonts w:ascii="Tahoma" w:eastAsia="Calibri" w:hAnsi="Tahoma" w:cs="Tahoma"/>
          <w:kern w:val="0"/>
          <w:sz w:val="22"/>
          <w:szCs w:val="22"/>
          <w14:ligatures w14:val="none"/>
        </w:rPr>
        <w:t xml:space="preserve">Treasurer Lind reported </w:t>
      </w:r>
      <w:r w:rsidR="00B63E44">
        <w:rPr>
          <w:rFonts w:ascii="Tahoma" w:eastAsia="Calibri" w:hAnsi="Tahoma" w:cs="Tahoma"/>
          <w:kern w:val="0"/>
          <w:sz w:val="22"/>
          <w:szCs w:val="22"/>
          <w14:ligatures w14:val="none"/>
        </w:rPr>
        <w:t>a 28.3% decrease for Gopher Septic O&amp;M for King’s Park Septic, total</w:t>
      </w:r>
      <w:r w:rsidR="00917975">
        <w:rPr>
          <w:rFonts w:ascii="Tahoma" w:eastAsia="Calibri" w:hAnsi="Tahoma" w:cs="Tahoma"/>
          <w:kern w:val="0"/>
          <w:sz w:val="22"/>
          <w:szCs w:val="22"/>
          <w14:ligatures w14:val="none"/>
        </w:rPr>
        <w:t>ing</w:t>
      </w:r>
      <w:r w:rsidR="00B63E44">
        <w:rPr>
          <w:rFonts w:ascii="Tahoma" w:eastAsia="Calibri" w:hAnsi="Tahoma" w:cs="Tahoma"/>
          <w:kern w:val="0"/>
          <w:sz w:val="22"/>
          <w:szCs w:val="22"/>
          <w14:ligatures w14:val="none"/>
        </w:rPr>
        <w:t xml:space="preserve"> $3,475.00 less for </w:t>
      </w:r>
      <w:r w:rsidR="005A579A">
        <w:rPr>
          <w:rFonts w:ascii="Tahoma" w:eastAsia="Calibri" w:hAnsi="Tahoma" w:cs="Tahoma"/>
          <w:kern w:val="0"/>
          <w:sz w:val="22"/>
          <w:szCs w:val="22"/>
          <w14:ligatures w14:val="none"/>
        </w:rPr>
        <w:t xml:space="preserve">2025. </w:t>
      </w:r>
      <w:r w:rsidR="00717A4F">
        <w:rPr>
          <w:rFonts w:ascii="Tahoma" w:eastAsia="Calibri" w:hAnsi="Tahoma" w:cs="Tahoma"/>
          <w:kern w:val="0"/>
          <w:sz w:val="22"/>
          <w:szCs w:val="22"/>
          <w14:ligatures w14:val="none"/>
        </w:rPr>
        <w:t xml:space="preserve">The O&amp;M balance for King’s Park Septic as of October 13, 2025, is </w:t>
      </w:r>
      <w:r w:rsidR="00587D63">
        <w:rPr>
          <w:rFonts w:ascii="Tahoma" w:eastAsia="Calibri" w:hAnsi="Tahoma" w:cs="Tahoma"/>
          <w:kern w:val="0"/>
          <w:sz w:val="22"/>
          <w:szCs w:val="22"/>
          <w14:ligatures w14:val="none"/>
        </w:rPr>
        <w:t>$</w:t>
      </w:r>
      <w:r w:rsidR="00717A4F">
        <w:rPr>
          <w:rFonts w:ascii="Tahoma" w:eastAsia="Calibri" w:hAnsi="Tahoma" w:cs="Tahoma"/>
          <w:kern w:val="0"/>
          <w:sz w:val="22"/>
          <w:szCs w:val="22"/>
          <w14:ligatures w14:val="none"/>
        </w:rPr>
        <w:t>30,539.31. There was no assessment increase in 2023 or 2024.</w:t>
      </w:r>
      <w:r w:rsidR="0007684B">
        <w:rPr>
          <w:rFonts w:ascii="Tahoma" w:eastAsia="Calibri" w:hAnsi="Tahoma" w:cs="Tahoma"/>
          <w:kern w:val="0"/>
          <w:sz w:val="22"/>
          <w:szCs w:val="22"/>
          <w14:ligatures w14:val="none"/>
        </w:rPr>
        <w:t xml:space="preserve"> Treasurer Lind is recommending no change in King’s Park O&amp;M assessment at this time.</w:t>
      </w:r>
    </w:p>
    <w:p w14:paraId="50706EB5" w14:textId="1AE757AB" w:rsidR="00717A4F" w:rsidRDefault="00717A4F" w:rsidP="00CE490E">
      <w:pPr>
        <w:spacing w:after="5" w:line="249" w:lineRule="auto"/>
        <w:ind w:left="10" w:hanging="10"/>
        <w:rPr>
          <w:rFonts w:ascii="Tahoma" w:eastAsia="Calibri" w:hAnsi="Tahoma" w:cs="Tahoma"/>
          <w:kern w:val="0"/>
          <w:sz w:val="22"/>
          <w:szCs w:val="22"/>
          <w14:ligatures w14:val="none"/>
        </w:rPr>
      </w:pPr>
      <w:r>
        <w:rPr>
          <w:rFonts w:ascii="Tahoma" w:eastAsia="Calibri" w:hAnsi="Tahoma" w:cs="Tahoma"/>
          <w:kern w:val="0"/>
          <w:sz w:val="22"/>
          <w:szCs w:val="22"/>
          <w14:ligatures w14:val="none"/>
        </w:rPr>
        <w:t>Supervisor Matzke noted that there are extra grinder pumps on hand. That would be the biggest expense for the community septic systems in the near future.</w:t>
      </w:r>
    </w:p>
    <w:p w14:paraId="7D14EBAE" w14:textId="4CB01613" w:rsidR="00717A4F" w:rsidRDefault="00717A4F" w:rsidP="00CE490E">
      <w:pPr>
        <w:spacing w:after="5" w:line="249" w:lineRule="auto"/>
        <w:ind w:left="10" w:hanging="10"/>
        <w:rPr>
          <w:rFonts w:ascii="Tahoma" w:eastAsia="Calibri" w:hAnsi="Tahoma" w:cs="Tahoma"/>
          <w:kern w:val="0"/>
          <w:sz w:val="22"/>
          <w:szCs w:val="22"/>
          <w14:ligatures w14:val="none"/>
        </w:rPr>
      </w:pPr>
    </w:p>
    <w:p w14:paraId="55CF6B25" w14:textId="680CE1C4" w:rsidR="008B45C7" w:rsidRPr="008B45C7" w:rsidRDefault="00BF0D6A" w:rsidP="00CE490E">
      <w:pPr>
        <w:spacing w:after="5" w:line="249" w:lineRule="auto"/>
        <w:ind w:left="10" w:hanging="10"/>
        <w:rPr>
          <w:rFonts w:ascii="Tahoma" w:eastAsia="Calibri" w:hAnsi="Tahoma" w:cs="Tahoma"/>
          <w:b/>
          <w:bCs/>
          <w:kern w:val="0"/>
          <w:sz w:val="22"/>
          <w:szCs w:val="22"/>
          <w14:ligatures w14:val="none"/>
        </w:rPr>
      </w:pPr>
      <w:r w:rsidRPr="00BF0D6A">
        <w:rPr>
          <w:rFonts w:ascii="Tahoma" w:eastAsia="Calibri" w:hAnsi="Tahoma" w:cs="Tahoma"/>
          <w:b/>
          <w:bCs/>
          <w:kern w:val="0"/>
          <w:sz w:val="22"/>
          <w:szCs w:val="22"/>
          <w14:ligatures w14:val="none"/>
        </w:rPr>
        <w:t xml:space="preserve">There was a motion made by Supervisor </w:t>
      </w:r>
      <w:r>
        <w:rPr>
          <w:rFonts w:ascii="Tahoma" w:eastAsia="Calibri" w:hAnsi="Tahoma" w:cs="Tahoma"/>
          <w:b/>
          <w:bCs/>
          <w:kern w:val="0"/>
          <w:sz w:val="22"/>
          <w:szCs w:val="22"/>
          <w14:ligatures w14:val="none"/>
        </w:rPr>
        <w:t>Matzke</w:t>
      </w:r>
      <w:r w:rsidRPr="00BF0D6A">
        <w:rPr>
          <w:rFonts w:ascii="Tahoma" w:eastAsia="Calibri" w:hAnsi="Tahoma" w:cs="Tahoma"/>
          <w:b/>
          <w:bCs/>
          <w:kern w:val="0"/>
          <w:sz w:val="22"/>
          <w:szCs w:val="22"/>
          <w14:ligatures w14:val="none"/>
        </w:rPr>
        <w:t xml:space="preserve"> to keep the King’s Park septic assessment at $425/yr, seconded by Supervisor </w:t>
      </w:r>
      <w:r>
        <w:rPr>
          <w:rFonts w:ascii="Tahoma" w:eastAsia="Calibri" w:hAnsi="Tahoma" w:cs="Tahoma"/>
          <w:b/>
          <w:bCs/>
          <w:kern w:val="0"/>
          <w:sz w:val="22"/>
          <w:szCs w:val="22"/>
          <w14:ligatures w14:val="none"/>
        </w:rPr>
        <w:t>Johanningmeier</w:t>
      </w:r>
      <w:r w:rsidRPr="00BF0D6A">
        <w:rPr>
          <w:rFonts w:ascii="Tahoma" w:eastAsia="Calibri" w:hAnsi="Tahoma" w:cs="Tahoma"/>
          <w:b/>
          <w:bCs/>
          <w:kern w:val="0"/>
          <w:sz w:val="22"/>
          <w:szCs w:val="22"/>
          <w14:ligatures w14:val="none"/>
        </w:rPr>
        <w:t>. The motion carried unanimously.</w:t>
      </w:r>
    </w:p>
    <w:p w14:paraId="316F5A47" w14:textId="77777777" w:rsidR="008B45C7" w:rsidRDefault="008B45C7" w:rsidP="00D86A23">
      <w:pPr>
        <w:spacing w:after="0" w:line="264" w:lineRule="auto"/>
        <w:rPr>
          <w:rFonts w:ascii="Tahoma" w:eastAsia="Tahoma" w:hAnsi="Tahoma" w:cs="Tahoma"/>
          <w:b/>
          <w:sz w:val="22"/>
          <w:szCs w:val="22"/>
        </w:rPr>
      </w:pPr>
    </w:p>
    <w:p w14:paraId="2A26D523" w14:textId="6D5548AB" w:rsidR="00725440" w:rsidRDefault="00725440" w:rsidP="00D86A23">
      <w:pPr>
        <w:spacing w:after="0" w:line="264" w:lineRule="auto"/>
        <w:rPr>
          <w:rFonts w:ascii="Tahoma" w:eastAsia="Tahoma" w:hAnsi="Tahoma" w:cs="Tahoma"/>
          <w:b/>
          <w:sz w:val="22"/>
          <w:szCs w:val="22"/>
        </w:rPr>
      </w:pPr>
      <w:r>
        <w:rPr>
          <w:rFonts w:ascii="Tahoma" w:eastAsia="Tahoma" w:hAnsi="Tahoma" w:cs="Tahoma"/>
          <w:b/>
          <w:sz w:val="22"/>
          <w:szCs w:val="22"/>
        </w:rPr>
        <w:t>Citizen Letters and how we address them</w:t>
      </w:r>
    </w:p>
    <w:p w14:paraId="0CA2CC0E" w14:textId="6BD576EF" w:rsidR="00467D97" w:rsidRDefault="00467D97" w:rsidP="00D86A23">
      <w:pPr>
        <w:spacing w:after="0" w:line="264" w:lineRule="auto"/>
        <w:rPr>
          <w:rFonts w:ascii="Tahoma" w:eastAsia="Tahoma" w:hAnsi="Tahoma" w:cs="Tahoma"/>
          <w:bCs/>
          <w:sz w:val="22"/>
          <w:szCs w:val="22"/>
        </w:rPr>
      </w:pPr>
      <w:r>
        <w:rPr>
          <w:rFonts w:ascii="Tahoma" w:eastAsia="Tahoma" w:hAnsi="Tahoma" w:cs="Tahoma"/>
          <w:bCs/>
          <w:sz w:val="22"/>
          <w:szCs w:val="22"/>
        </w:rPr>
        <w:t xml:space="preserve">Supervisor Matzke </w:t>
      </w:r>
      <w:r w:rsidR="00475F6A">
        <w:rPr>
          <w:rFonts w:ascii="Tahoma" w:eastAsia="Tahoma" w:hAnsi="Tahoma" w:cs="Tahoma"/>
          <w:bCs/>
          <w:sz w:val="22"/>
          <w:szCs w:val="22"/>
        </w:rPr>
        <w:t>noted that the</w:t>
      </w:r>
      <w:r>
        <w:rPr>
          <w:rFonts w:ascii="Tahoma" w:eastAsia="Tahoma" w:hAnsi="Tahoma" w:cs="Tahoma"/>
          <w:bCs/>
          <w:sz w:val="22"/>
          <w:szCs w:val="22"/>
        </w:rPr>
        <w:t xml:space="preserve"> Township’s bylaws </w:t>
      </w:r>
      <w:r w:rsidR="00475F6A">
        <w:rPr>
          <w:rFonts w:ascii="Tahoma" w:eastAsia="Tahoma" w:hAnsi="Tahoma" w:cs="Tahoma"/>
          <w:bCs/>
          <w:sz w:val="22"/>
          <w:szCs w:val="22"/>
        </w:rPr>
        <w:t xml:space="preserve">state that </w:t>
      </w:r>
      <w:r>
        <w:rPr>
          <w:rFonts w:ascii="Tahoma" w:eastAsia="Tahoma" w:hAnsi="Tahoma" w:cs="Tahoma"/>
          <w:bCs/>
          <w:sz w:val="22"/>
          <w:szCs w:val="22"/>
        </w:rPr>
        <w:t xml:space="preserve">meetings </w:t>
      </w:r>
      <w:r w:rsidR="00475F6A">
        <w:rPr>
          <w:rFonts w:ascii="Tahoma" w:eastAsia="Tahoma" w:hAnsi="Tahoma" w:cs="Tahoma"/>
          <w:bCs/>
          <w:sz w:val="22"/>
          <w:szCs w:val="22"/>
        </w:rPr>
        <w:t xml:space="preserve">are </w:t>
      </w:r>
      <w:r>
        <w:rPr>
          <w:rFonts w:ascii="Tahoma" w:eastAsia="Tahoma" w:hAnsi="Tahoma" w:cs="Tahoma"/>
          <w:bCs/>
          <w:sz w:val="22"/>
          <w:szCs w:val="22"/>
        </w:rPr>
        <w:t>not be reco</w:t>
      </w:r>
      <w:r w:rsidR="0087407A">
        <w:rPr>
          <w:rFonts w:ascii="Tahoma" w:eastAsia="Tahoma" w:hAnsi="Tahoma" w:cs="Tahoma"/>
          <w:bCs/>
          <w:sz w:val="22"/>
          <w:szCs w:val="22"/>
        </w:rPr>
        <w:t>rded.</w:t>
      </w:r>
    </w:p>
    <w:p w14:paraId="3C627780" w14:textId="77777777" w:rsidR="000B721E" w:rsidRDefault="000B721E" w:rsidP="00D86A23">
      <w:pPr>
        <w:spacing w:after="0" w:line="264" w:lineRule="auto"/>
        <w:rPr>
          <w:rFonts w:ascii="Tahoma" w:eastAsia="Tahoma" w:hAnsi="Tahoma" w:cs="Tahoma"/>
          <w:bCs/>
          <w:sz w:val="22"/>
          <w:szCs w:val="22"/>
        </w:rPr>
      </w:pPr>
    </w:p>
    <w:p w14:paraId="22D6257F" w14:textId="2A567B5F" w:rsidR="00711088" w:rsidRDefault="00587D63" w:rsidP="00711088">
      <w:pPr>
        <w:spacing w:after="0" w:line="264" w:lineRule="auto"/>
        <w:rPr>
          <w:rFonts w:ascii="Tahoma" w:eastAsia="Tahoma" w:hAnsi="Tahoma" w:cs="Tahoma"/>
          <w:bCs/>
          <w:sz w:val="22"/>
          <w:szCs w:val="22"/>
        </w:rPr>
      </w:pPr>
      <w:r>
        <w:rPr>
          <w:rFonts w:ascii="Tahoma" w:eastAsia="Tahoma" w:hAnsi="Tahoma" w:cs="Tahoma"/>
          <w:bCs/>
          <w:sz w:val="22"/>
          <w:szCs w:val="22"/>
        </w:rPr>
        <w:t xml:space="preserve">Supervisor Johanningmeier </w:t>
      </w:r>
      <w:r w:rsidR="00467D97">
        <w:rPr>
          <w:rFonts w:ascii="Tahoma" w:eastAsia="Tahoma" w:hAnsi="Tahoma" w:cs="Tahoma"/>
          <w:bCs/>
          <w:sz w:val="22"/>
          <w:szCs w:val="22"/>
        </w:rPr>
        <w:t>s</w:t>
      </w:r>
      <w:r w:rsidR="00D9736B">
        <w:rPr>
          <w:rFonts w:ascii="Tahoma" w:eastAsia="Tahoma" w:hAnsi="Tahoma" w:cs="Tahoma"/>
          <w:bCs/>
          <w:sz w:val="22"/>
          <w:szCs w:val="22"/>
        </w:rPr>
        <w:t>t</w:t>
      </w:r>
      <w:r w:rsidR="00467D97">
        <w:rPr>
          <w:rFonts w:ascii="Tahoma" w:eastAsia="Tahoma" w:hAnsi="Tahoma" w:cs="Tahoma"/>
          <w:bCs/>
          <w:sz w:val="22"/>
          <w:szCs w:val="22"/>
        </w:rPr>
        <w:t xml:space="preserve">ated </w:t>
      </w:r>
      <w:r w:rsidR="00475F6A">
        <w:rPr>
          <w:rFonts w:ascii="Tahoma" w:eastAsia="Tahoma" w:hAnsi="Tahoma" w:cs="Tahoma"/>
          <w:bCs/>
          <w:sz w:val="22"/>
          <w:szCs w:val="22"/>
        </w:rPr>
        <w:t>the need to</w:t>
      </w:r>
      <w:r w:rsidR="00D9736B">
        <w:rPr>
          <w:rFonts w:ascii="Tahoma" w:eastAsia="Tahoma" w:hAnsi="Tahoma" w:cs="Tahoma"/>
          <w:bCs/>
          <w:sz w:val="22"/>
          <w:szCs w:val="22"/>
        </w:rPr>
        <w:t xml:space="preserve"> address the letters from Citizen Casey Trusty. Supervisor Johanningmeier spoke with </w:t>
      </w:r>
      <w:r w:rsidR="00DA2CA3">
        <w:rPr>
          <w:rFonts w:ascii="Tahoma" w:eastAsia="Tahoma" w:hAnsi="Tahoma" w:cs="Tahoma"/>
          <w:bCs/>
          <w:sz w:val="22"/>
          <w:szCs w:val="22"/>
        </w:rPr>
        <w:t xml:space="preserve">Michele Rudnik, </w:t>
      </w:r>
      <w:r w:rsidR="00D9736B">
        <w:rPr>
          <w:rFonts w:ascii="Tahoma" w:eastAsia="Tahoma" w:hAnsi="Tahoma" w:cs="Tahoma"/>
          <w:bCs/>
          <w:sz w:val="22"/>
          <w:szCs w:val="22"/>
        </w:rPr>
        <w:t xml:space="preserve">from Adult Protective Services, to </w:t>
      </w:r>
      <w:r w:rsidR="00475F6A">
        <w:rPr>
          <w:rFonts w:ascii="Tahoma" w:eastAsia="Tahoma" w:hAnsi="Tahoma" w:cs="Tahoma"/>
          <w:bCs/>
          <w:sz w:val="22"/>
          <w:szCs w:val="22"/>
        </w:rPr>
        <w:t>determine</w:t>
      </w:r>
      <w:r w:rsidR="00D9736B">
        <w:rPr>
          <w:rFonts w:ascii="Tahoma" w:eastAsia="Tahoma" w:hAnsi="Tahoma" w:cs="Tahoma"/>
          <w:bCs/>
          <w:sz w:val="22"/>
          <w:szCs w:val="22"/>
        </w:rPr>
        <w:t xml:space="preserve"> if any special needs </w:t>
      </w:r>
      <w:r w:rsidR="00475F6A">
        <w:rPr>
          <w:rFonts w:ascii="Tahoma" w:eastAsia="Tahoma" w:hAnsi="Tahoma" w:cs="Tahoma"/>
          <w:bCs/>
          <w:sz w:val="22"/>
          <w:szCs w:val="22"/>
        </w:rPr>
        <w:t>or accommodations were required</w:t>
      </w:r>
      <w:r w:rsidR="00013F9A">
        <w:rPr>
          <w:rFonts w:ascii="Tahoma" w:eastAsia="Tahoma" w:hAnsi="Tahoma" w:cs="Tahoma"/>
          <w:bCs/>
          <w:sz w:val="22"/>
          <w:szCs w:val="22"/>
        </w:rPr>
        <w:t xml:space="preserve"> prior to the special meeting</w:t>
      </w:r>
      <w:r w:rsidR="00D9736B">
        <w:rPr>
          <w:rFonts w:ascii="Tahoma" w:eastAsia="Tahoma" w:hAnsi="Tahoma" w:cs="Tahoma"/>
          <w:bCs/>
          <w:sz w:val="22"/>
          <w:szCs w:val="22"/>
        </w:rPr>
        <w:t>.</w:t>
      </w:r>
      <w:r w:rsidR="00DA2CA3">
        <w:rPr>
          <w:rFonts w:ascii="Tahoma" w:eastAsia="Tahoma" w:hAnsi="Tahoma" w:cs="Tahoma"/>
          <w:bCs/>
          <w:sz w:val="22"/>
          <w:szCs w:val="22"/>
        </w:rPr>
        <w:t xml:space="preserve"> </w:t>
      </w:r>
      <w:r w:rsidR="00475F6A">
        <w:rPr>
          <w:rFonts w:ascii="Tahoma" w:eastAsia="Tahoma" w:hAnsi="Tahoma" w:cs="Tahoma"/>
          <w:bCs/>
          <w:sz w:val="22"/>
          <w:szCs w:val="22"/>
        </w:rPr>
        <w:t>Ms. Rudnik confirmed that no special arrangements are necessary.</w:t>
      </w:r>
      <w:r w:rsidR="00013F9A">
        <w:rPr>
          <w:rFonts w:ascii="Tahoma" w:eastAsia="Tahoma" w:hAnsi="Tahoma" w:cs="Tahoma"/>
          <w:bCs/>
          <w:sz w:val="22"/>
          <w:szCs w:val="22"/>
        </w:rPr>
        <w:t xml:space="preserve"> </w:t>
      </w:r>
      <w:r w:rsidR="00711088">
        <w:rPr>
          <w:rFonts w:ascii="Tahoma" w:eastAsia="Tahoma" w:hAnsi="Tahoma" w:cs="Tahoma"/>
          <w:bCs/>
          <w:sz w:val="22"/>
          <w:szCs w:val="22"/>
        </w:rPr>
        <w:t>Supervisor Johanningmeier shared the course of events with Ms. Rudnik</w:t>
      </w:r>
      <w:r w:rsidR="004146ED">
        <w:rPr>
          <w:rFonts w:ascii="Tahoma" w:eastAsia="Tahoma" w:hAnsi="Tahoma" w:cs="Tahoma"/>
          <w:bCs/>
          <w:sz w:val="22"/>
          <w:szCs w:val="22"/>
        </w:rPr>
        <w:t xml:space="preserve">. </w:t>
      </w:r>
      <w:r w:rsidR="00711088">
        <w:rPr>
          <w:rFonts w:ascii="Tahoma" w:eastAsia="Tahoma" w:hAnsi="Tahoma" w:cs="Tahoma"/>
          <w:bCs/>
          <w:sz w:val="22"/>
          <w:szCs w:val="22"/>
        </w:rPr>
        <w:t>Mr. Trusty can bring his case worker if he would choose.</w:t>
      </w:r>
    </w:p>
    <w:p w14:paraId="1CD77AE7" w14:textId="4CCE44FF" w:rsidR="00851B96" w:rsidRPr="00711088" w:rsidRDefault="00A97F08" w:rsidP="00D86A23">
      <w:pPr>
        <w:spacing w:after="0" w:line="264" w:lineRule="auto"/>
        <w:rPr>
          <w:rFonts w:ascii="Tahoma" w:eastAsia="Tahoma" w:hAnsi="Tahoma" w:cs="Tahoma"/>
          <w:b/>
          <w:sz w:val="22"/>
          <w:szCs w:val="22"/>
        </w:rPr>
      </w:pPr>
      <w:r w:rsidRPr="00711088">
        <w:rPr>
          <w:rFonts w:ascii="Tahoma" w:eastAsia="Tahoma" w:hAnsi="Tahoma" w:cs="Tahoma"/>
          <w:b/>
          <w:sz w:val="22"/>
          <w:szCs w:val="22"/>
        </w:rPr>
        <w:t xml:space="preserve">The special meeting will address the letters from Mr. Trusty only. There will not be a discussion about EMS service contracts. </w:t>
      </w:r>
    </w:p>
    <w:p w14:paraId="11087F77" w14:textId="2F26C248" w:rsidR="003F4BB5" w:rsidRDefault="00851B96" w:rsidP="00D86A23">
      <w:pPr>
        <w:spacing w:after="0" w:line="264" w:lineRule="auto"/>
        <w:rPr>
          <w:rFonts w:ascii="Tahoma" w:eastAsia="Tahoma" w:hAnsi="Tahoma" w:cs="Tahoma"/>
          <w:bCs/>
          <w:sz w:val="22"/>
          <w:szCs w:val="22"/>
        </w:rPr>
      </w:pPr>
      <w:r>
        <w:rPr>
          <w:rFonts w:ascii="Tahoma" w:eastAsia="Tahoma" w:hAnsi="Tahoma" w:cs="Tahoma"/>
          <w:bCs/>
          <w:sz w:val="22"/>
          <w:szCs w:val="22"/>
        </w:rPr>
        <w:t xml:space="preserve">There will be a special meeting on Tuesday, October 28, 2025, at 5:30pm, to address </w:t>
      </w:r>
      <w:r w:rsidR="003F4BB5">
        <w:rPr>
          <w:rFonts w:ascii="Tahoma" w:eastAsia="Tahoma" w:hAnsi="Tahoma" w:cs="Tahoma"/>
          <w:bCs/>
          <w:sz w:val="22"/>
          <w:szCs w:val="22"/>
        </w:rPr>
        <w:t xml:space="preserve">Mr. Trusty </w:t>
      </w:r>
      <w:r>
        <w:rPr>
          <w:rFonts w:ascii="Tahoma" w:eastAsia="Tahoma" w:hAnsi="Tahoma" w:cs="Tahoma"/>
          <w:bCs/>
          <w:sz w:val="22"/>
          <w:szCs w:val="22"/>
        </w:rPr>
        <w:t xml:space="preserve">concerns. The Board will </w:t>
      </w:r>
      <w:r w:rsidR="003F4BB5">
        <w:rPr>
          <w:rFonts w:ascii="Tahoma" w:eastAsia="Tahoma" w:hAnsi="Tahoma" w:cs="Tahoma"/>
          <w:bCs/>
          <w:sz w:val="22"/>
          <w:szCs w:val="22"/>
        </w:rPr>
        <w:t xml:space="preserve">give </w:t>
      </w:r>
      <w:r>
        <w:rPr>
          <w:rFonts w:ascii="Tahoma" w:eastAsia="Tahoma" w:hAnsi="Tahoma" w:cs="Tahoma"/>
          <w:bCs/>
          <w:sz w:val="22"/>
          <w:szCs w:val="22"/>
        </w:rPr>
        <w:t>Mr. Trusty</w:t>
      </w:r>
      <w:r w:rsidR="003F4BB5">
        <w:rPr>
          <w:rFonts w:ascii="Tahoma" w:eastAsia="Tahoma" w:hAnsi="Tahoma" w:cs="Tahoma"/>
          <w:bCs/>
          <w:sz w:val="22"/>
          <w:szCs w:val="22"/>
        </w:rPr>
        <w:t xml:space="preserve"> 3-5 minutes to address his</w:t>
      </w:r>
      <w:r>
        <w:rPr>
          <w:rFonts w:ascii="Tahoma" w:eastAsia="Tahoma" w:hAnsi="Tahoma" w:cs="Tahoma"/>
          <w:bCs/>
          <w:sz w:val="22"/>
          <w:szCs w:val="22"/>
        </w:rPr>
        <w:t xml:space="preserve"> concerns</w:t>
      </w:r>
      <w:r w:rsidR="003F4BB5">
        <w:rPr>
          <w:rFonts w:ascii="Tahoma" w:eastAsia="Tahoma" w:hAnsi="Tahoma" w:cs="Tahoma"/>
          <w:bCs/>
          <w:sz w:val="22"/>
          <w:szCs w:val="22"/>
        </w:rPr>
        <w:t xml:space="preserve">. The rest of the time will be questions and answers </w:t>
      </w:r>
      <w:r w:rsidR="004146ED">
        <w:rPr>
          <w:rFonts w:ascii="Tahoma" w:eastAsia="Tahoma" w:hAnsi="Tahoma" w:cs="Tahoma"/>
          <w:bCs/>
          <w:sz w:val="22"/>
          <w:szCs w:val="22"/>
        </w:rPr>
        <w:t>between the</w:t>
      </w:r>
      <w:r w:rsidR="003F4BB5">
        <w:rPr>
          <w:rFonts w:ascii="Tahoma" w:eastAsia="Tahoma" w:hAnsi="Tahoma" w:cs="Tahoma"/>
          <w:bCs/>
          <w:sz w:val="22"/>
          <w:szCs w:val="22"/>
        </w:rPr>
        <w:t xml:space="preserve"> Township to Mr. Trusty. </w:t>
      </w:r>
    </w:p>
    <w:p w14:paraId="2E8C3FFA" w14:textId="7E62A21C" w:rsidR="00DA2CA3" w:rsidRDefault="00DA2CA3" w:rsidP="00D86A23">
      <w:pPr>
        <w:spacing w:after="0" w:line="264" w:lineRule="auto"/>
        <w:rPr>
          <w:rFonts w:ascii="Tahoma" w:eastAsia="Tahoma" w:hAnsi="Tahoma" w:cs="Tahoma"/>
          <w:bCs/>
          <w:sz w:val="22"/>
          <w:szCs w:val="22"/>
        </w:rPr>
      </w:pPr>
      <w:r>
        <w:rPr>
          <w:rFonts w:ascii="Tahoma" w:eastAsia="Tahoma" w:hAnsi="Tahoma" w:cs="Tahoma"/>
          <w:bCs/>
          <w:sz w:val="22"/>
          <w:szCs w:val="22"/>
        </w:rPr>
        <w:t>Supervisor Matzke will</w:t>
      </w:r>
      <w:r w:rsidR="00E17A76">
        <w:rPr>
          <w:rFonts w:ascii="Tahoma" w:eastAsia="Tahoma" w:hAnsi="Tahoma" w:cs="Tahoma"/>
          <w:bCs/>
          <w:sz w:val="22"/>
          <w:szCs w:val="22"/>
        </w:rPr>
        <w:t xml:space="preserve"> reach out to City of Oronoco Administrator Baker to invite him to </w:t>
      </w:r>
      <w:r w:rsidR="00475F6A">
        <w:rPr>
          <w:rFonts w:ascii="Tahoma" w:eastAsia="Tahoma" w:hAnsi="Tahoma" w:cs="Tahoma"/>
          <w:bCs/>
          <w:sz w:val="22"/>
          <w:szCs w:val="22"/>
        </w:rPr>
        <w:t xml:space="preserve">attend </w:t>
      </w:r>
      <w:r w:rsidR="00E17A76">
        <w:rPr>
          <w:rFonts w:ascii="Tahoma" w:eastAsia="Tahoma" w:hAnsi="Tahoma" w:cs="Tahoma"/>
          <w:bCs/>
          <w:sz w:val="22"/>
          <w:szCs w:val="22"/>
        </w:rPr>
        <w:t>the special meeting.</w:t>
      </w:r>
    </w:p>
    <w:p w14:paraId="4DF7A7AF" w14:textId="77777777" w:rsidR="000F1C8F" w:rsidRPr="00587D63" w:rsidRDefault="000F1C8F" w:rsidP="00D86A23">
      <w:pPr>
        <w:spacing w:after="0" w:line="264" w:lineRule="auto"/>
        <w:rPr>
          <w:rFonts w:ascii="Tahoma" w:eastAsia="Tahoma" w:hAnsi="Tahoma" w:cs="Tahoma"/>
          <w:bCs/>
          <w:sz w:val="22"/>
          <w:szCs w:val="22"/>
        </w:rPr>
      </w:pPr>
    </w:p>
    <w:p w14:paraId="22BE795D" w14:textId="77777777" w:rsidR="00D86A23" w:rsidRPr="00D86A23" w:rsidRDefault="00D86A23" w:rsidP="00D86A23">
      <w:pPr>
        <w:spacing w:after="0" w:line="264" w:lineRule="auto"/>
        <w:rPr>
          <w:rFonts w:ascii="Tahoma" w:eastAsia="Tahoma" w:hAnsi="Tahoma" w:cs="Tahoma"/>
          <w:b/>
          <w:sz w:val="22"/>
          <w:szCs w:val="22"/>
        </w:rPr>
      </w:pPr>
      <w:r w:rsidRPr="00D86A23">
        <w:rPr>
          <w:rFonts w:ascii="Tahoma" w:eastAsia="Tahoma" w:hAnsi="Tahoma" w:cs="Tahoma"/>
          <w:b/>
          <w:sz w:val="22"/>
          <w:szCs w:val="22"/>
        </w:rPr>
        <w:t xml:space="preserve">Minutes Approval </w:t>
      </w:r>
    </w:p>
    <w:p w14:paraId="0042A3F4" w14:textId="77777777" w:rsidR="00D86A23" w:rsidRPr="00D86A23" w:rsidRDefault="00D86A23" w:rsidP="00D86A23">
      <w:pPr>
        <w:spacing w:after="0" w:line="264" w:lineRule="auto"/>
        <w:rPr>
          <w:rFonts w:ascii="Tahoma" w:eastAsia="Tahoma" w:hAnsi="Tahoma" w:cs="Tahoma"/>
          <w:bCs/>
          <w:sz w:val="22"/>
          <w:szCs w:val="22"/>
        </w:rPr>
      </w:pPr>
    </w:p>
    <w:p w14:paraId="17987FD7" w14:textId="5C797045" w:rsidR="00D86A23" w:rsidRPr="00D86A23" w:rsidRDefault="00D86A23" w:rsidP="00D86A23">
      <w:pPr>
        <w:spacing w:after="200" w:line="264" w:lineRule="auto"/>
        <w:rPr>
          <w:rFonts w:ascii="Tahoma" w:hAnsi="Tahoma" w:cs="Tahoma"/>
          <w:b/>
          <w:bCs/>
          <w:sz w:val="22"/>
          <w:szCs w:val="22"/>
        </w:rPr>
      </w:pPr>
      <w:r w:rsidRPr="00D86A23">
        <w:rPr>
          <w:rFonts w:ascii="Tahoma" w:eastAsia="Tahoma" w:hAnsi="Tahoma" w:cs="Tahoma"/>
          <w:b/>
          <w:sz w:val="22"/>
          <w:szCs w:val="22"/>
        </w:rPr>
        <w:lastRenderedPageBreak/>
        <w:t xml:space="preserve">There was a motion by Supervisor </w:t>
      </w:r>
      <w:r w:rsidR="00967AA6">
        <w:rPr>
          <w:rFonts w:ascii="Tahoma" w:eastAsia="Tahoma" w:hAnsi="Tahoma" w:cs="Tahoma"/>
          <w:b/>
          <w:sz w:val="22"/>
          <w:szCs w:val="22"/>
        </w:rPr>
        <w:t xml:space="preserve">Johanningmeier </w:t>
      </w:r>
      <w:r w:rsidRPr="00D86A23">
        <w:rPr>
          <w:rFonts w:ascii="Tahoma" w:eastAsia="Tahoma" w:hAnsi="Tahoma" w:cs="Tahoma"/>
          <w:b/>
          <w:sz w:val="22"/>
          <w:szCs w:val="22"/>
        </w:rPr>
        <w:t xml:space="preserve">to approve the minutes for Monday, </w:t>
      </w:r>
      <w:r>
        <w:rPr>
          <w:rFonts w:ascii="Tahoma" w:eastAsia="Tahoma" w:hAnsi="Tahoma" w:cs="Tahoma"/>
          <w:b/>
          <w:sz w:val="22"/>
          <w:szCs w:val="22"/>
        </w:rPr>
        <w:t>September 8</w:t>
      </w:r>
      <w:r w:rsidRPr="00D86A23">
        <w:rPr>
          <w:rFonts w:ascii="Tahoma" w:eastAsia="Tahoma" w:hAnsi="Tahoma" w:cs="Tahoma"/>
          <w:b/>
          <w:sz w:val="22"/>
          <w:szCs w:val="22"/>
        </w:rPr>
        <w:t xml:space="preserve"> 2025, seconded by Supervisor </w:t>
      </w:r>
      <w:r w:rsidR="00967AA6">
        <w:rPr>
          <w:rFonts w:ascii="Tahoma" w:eastAsia="Tahoma" w:hAnsi="Tahoma" w:cs="Tahoma"/>
          <w:b/>
          <w:sz w:val="22"/>
          <w:szCs w:val="22"/>
        </w:rPr>
        <w:t>Mergen</w:t>
      </w:r>
      <w:r w:rsidRPr="00D86A23">
        <w:rPr>
          <w:rFonts w:ascii="Tahoma" w:eastAsia="Tahoma" w:hAnsi="Tahoma" w:cs="Tahoma"/>
          <w:b/>
          <w:sz w:val="22"/>
          <w:szCs w:val="22"/>
        </w:rPr>
        <w:t xml:space="preserve"> </w:t>
      </w:r>
      <w:r w:rsidRPr="00D86A23">
        <w:rPr>
          <w:rFonts w:ascii="Tahoma" w:hAnsi="Tahoma" w:cs="Tahoma"/>
          <w:b/>
          <w:bCs/>
          <w:sz w:val="22"/>
          <w:szCs w:val="22"/>
        </w:rPr>
        <w:t>The motion was carried unanimously.</w:t>
      </w:r>
    </w:p>
    <w:p w14:paraId="04287AE9" w14:textId="6C0A985B" w:rsidR="00D86A23" w:rsidRPr="00D86A23" w:rsidRDefault="00D86A23" w:rsidP="00D86A23">
      <w:pPr>
        <w:spacing w:after="0" w:line="264" w:lineRule="auto"/>
        <w:rPr>
          <w:rFonts w:ascii="Tahoma" w:eastAsia="Tahoma" w:hAnsi="Tahoma" w:cs="Tahoma"/>
          <w:b/>
          <w:sz w:val="22"/>
          <w:szCs w:val="22"/>
        </w:rPr>
      </w:pPr>
      <w:r w:rsidRPr="00D86A23">
        <w:rPr>
          <w:rFonts w:ascii="Tahoma" w:eastAsia="Tahoma" w:hAnsi="Tahoma" w:cs="Tahoma"/>
          <w:b/>
          <w:sz w:val="22"/>
          <w:szCs w:val="22"/>
        </w:rPr>
        <w:t>Treasurer’s Report-Brandi Lind</w:t>
      </w:r>
    </w:p>
    <w:p w14:paraId="1FFFFF2F" w14:textId="52ACB373" w:rsidR="00D86A23" w:rsidRPr="00D86A23" w:rsidRDefault="00D86A23" w:rsidP="00D86A23">
      <w:pPr>
        <w:spacing w:after="200" w:line="264" w:lineRule="auto"/>
        <w:rPr>
          <w:rFonts w:ascii="Tahoma" w:eastAsia="Tahoma" w:hAnsi="Tahoma" w:cs="Tahoma"/>
          <w:bCs/>
          <w:sz w:val="22"/>
          <w:szCs w:val="22"/>
        </w:rPr>
      </w:pPr>
      <w:r w:rsidRPr="00D86A23">
        <w:rPr>
          <w:rFonts w:ascii="Tahoma" w:eastAsia="Tahoma" w:hAnsi="Tahoma" w:cs="Tahoma"/>
          <w:sz w:val="22"/>
          <w:szCs w:val="22"/>
        </w:rPr>
        <w:t xml:space="preserve">The YTD Statement of Receipts, Disbursements and Balances as of </w:t>
      </w:r>
      <w:r w:rsidR="003B75E4">
        <w:rPr>
          <w:rFonts w:ascii="Tahoma" w:eastAsia="Tahoma" w:hAnsi="Tahoma" w:cs="Tahoma"/>
          <w:sz w:val="22"/>
          <w:szCs w:val="22"/>
        </w:rPr>
        <w:t>October 13</w:t>
      </w:r>
      <w:r w:rsidRPr="00D86A23">
        <w:rPr>
          <w:rFonts w:ascii="Tahoma" w:eastAsia="Tahoma" w:hAnsi="Tahoma" w:cs="Tahoma"/>
          <w:sz w:val="22"/>
          <w:szCs w:val="22"/>
        </w:rPr>
        <w:t>, 2025</w:t>
      </w:r>
      <w:r w:rsidR="003B75E4">
        <w:rPr>
          <w:rFonts w:ascii="Tahoma" w:eastAsia="Tahoma" w:hAnsi="Tahoma" w:cs="Tahoma"/>
          <w:sz w:val="22"/>
          <w:szCs w:val="22"/>
        </w:rPr>
        <w:t>,</w:t>
      </w:r>
      <w:r w:rsidRPr="00D86A23">
        <w:rPr>
          <w:rFonts w:ascii="Tahoma" w:eastAsia="Tahoma" w:hAnsi="Tahoma" w:cs="Tahoma"/>
          <w:sz w:val="22"/>
          <w:szCs w:val="22"/>
        </w:rPr>
        <w:t xml:space="preserve"> shows: receipts $</w:t>
      </w:r>
      <w:r w:rsidR="003B75E4">
        <w:rPr>
          <w:rFonts w:ascii="Tahoma" w:eastAsia="Tahoma" w:hAnsi="Tahoma" w:cs="Tahoma"/>
          <w:sz w:val="22"/>
          <w:szCs w:val="22"/>
        </w:rPr>
        <w:t>1,004</w:t>
      </w:r>
      <w:r w:rsidR="004146ED">
        <w:rPr>
          <w:rFonts w:ascii="Tahoma" w:eastAsia="Tahoma" w:hAnsi="Tahoma" w:cs="Tahoma"/>
          <w:sz w:val="22"/>
          <w:szCs w:val="22"/>
        </w:rPr>
        <w:t>,</w:t>
      </w:r>
      <w:r w:rsidR="003B75E4">
        <w:rPr>
          <w:rFonts w:ascii="Tahoma" w:eastAsia="Tahoma" w:hAnsi="Tahoma" w:cs="Tahoma"/>
          <w:sz w:val="22"/>
          <w:szCs w:val="22"/>
        </w:rPr>
        <w:t>561.51,</w:t>
      </w:r>
      <w:r w:rsidRPr="00D86A23">
        <w:rPr>
          <w:rFonts w:ascii="Tahoma" w:eastAsia="Tahoma" w:hAnsi="Tahoma" w:cs="Tahoma"/>
          <w:sz w:val="22"/>
          <w:szCs w:val="22"/>
        </w:rPr>
        <w:t xml:space="preserve"> disbursements $</w:t>
      </w:r>
      <w:r w:rsidR="003B75E4">
        <w:rPr>
          <w:rFonts w:ascii="Tahoma" w:eastAsia="Tahoma" w:hAnsi="Tahoma" w:cs="Tahoma"/>
          <w:sz w:val="22"/>
          <w:szCs w:val="22"/>
        </w:rPr>
        <w:t>776,777.59,</w:t>
      </w:r>
      <w:r w:rsidRPr="00D86A23">
        <w:rPr>
          <w:rFonts w:ascii="Tahoma" w:eastAsia="Tahoma" w:hAnsi="Tahoma" w:cs="Tahoma"/>
          <w:sz w:val="22"/>
          <w:szCs w:val="22"/>
        </w:rPr>
        <w:t xml:space="preserve"> with an ending balance of</w:t>
      </w:r>
      <w:r w:rsidRPr="00D86A23">
        <w:rPr>
          <w:rFonts w:ascii="Tahoma" w:eastAsia="Tahoma" w:hAnsi="Tahoma" w:cs="Tahoma"/>
          <w:b/>
          <w:sz w:val="22"/>
          <w:szCs w:val="22"/>
        </w:rPr>
        <w:t xml:space="preserve"> </w:t>
      </w:r>
      <w:r w:rsidRPr="00D86A23">
        <w:rPr>
          <w:rFonts w:ascii="Tahoma" w:eastAsia="Tahoma" w:hAnsi="Tahoma" w:cs="Tahoma"/>
          <w:bCs/>
          <w:sz w:val="22"/>
          <w:szCs w:val="22"/>
        </w:rPr>
        <w:t>$1,1</w:t>
      </w:r>
      <w:r w:rsidR="003B75E4">
        <w:rPr>
          <w:rFonts w:ascii="Tahoma" w:eastAsia="Tahoma" w:hAnsi="Tahoma" w:cs="Tahoma"/>
          <w:bCs/>
          <w:sz w:val="22"/>
          <w:szCs w:val="22"/>
        </w:rPr>
        <w:t>04</w:t>
      </w:r>
      <w:r w:rsidRPr="00D86A23">
        <w:rPr>
          <w:rFonts w:ascii="Tahoma" w:eastAsia="Tahoma" w:hAnsi="Tahoma" w:cs="Tahoma"/>
          <w:bCs/>
          <w:sz w:val="22"/>
          <w:szCs w:val="22"/>
        </w:rPr>
        <w:t>,</w:t>
      </w:r>
      <w:r w:rsidR="003B75E4">
        <w:rPr>
          <w:rFonts w:ascii="Tahoma" w:eastAsia="Tahoma" w:hAnsi="Tahoma" w:cs="Tahoma"/>
          <w:bCs/>
          <w:sz w:val="22"/>
          <w:szCs w:val="22"/>
        </w:rPr>
        <w:t>126.97</w:t>
      </w:r>
      <w:r w:rsidRPr="00D86A23">
        <w:rPr>
          <w:rFonts w:ascii="Tahoma" w:eastAsia="Tahoma" w:hAnsi="Tahoma" w:cs="Tahoma"/>
          <w:bCs/>
          <w:sz w:val="22"/>
          <w:szCs w:val="22"/>
        </w:rPr>
        <w:t>.</w:t>
      </w:r>
    </w:p>
    <w:p w14:paraId="3AED6CF1" w14:textId="6298369A" w:rsidR="00D86A23" w:rsidRDefault="00D86A23" w:rsidP="00D86A23">
      <w:pPr>
        <w:spacing w:before="200" w:after="200" w:line="264" w:lineRule="auto"/>
        <w:rPr>
          <w:rFonts w:ascii="Tahoma" w:eastAsia="Tahoma" w:hAnsi="Tahoma" w:cs="Tahoma"/>
          <w:b/>
          <w:sz w:val="22"/>
          <w:szCs w:val="22"/>
        </w:rPr>
      </w:pPr>
      <w:r w:rsidRPr="00D86A23">
        <w:rPr>
          <w:rFonts w:ascii="Tahoma" w:eastAsia="Tahoma" w:hAnsi="Tahoma" w:cs="Tahoma"/>
          <w:b/>
          <w:sz w:val="22"/>
          <w:szCs w:val="22"/>
        </w:rPr>
        <w:t xml:space="preserve">There was a motion made by Supervisor Mergen to approve the treasurers report for </w:t>
      </w:r>
      <w:r>
        <w:rPr>
          <w:rFonts w:ascii="Tahoma" w:eastAsia="Tahoma" w:hAnsi="Tahoma" w:cs="Tahoma"/>
          <w:b/>
          <w:sz w:val="22"/>
          <w:szCs w:val="22"/>
        </w:rPr>
        <w:t>October 13</w:t>
      </w:r>
      <w:r w:rsidRPr="00D86A23">
        <w:rPr>
          <w:rFonts w:ascii="Tahoma" w:eastAsia="Tahoma" w:hAnsi="Tahoma" w:cs="Tahoma"/>
          <w:b/>
          <w:sz w:val="22"/>
          <w:szCs w:val="22"/>
        </w:rPr>
        <w:t xml:space="preserve">, 2025, in written form, seconded by Supervisor </w:t>
      </w:r>
      <w:r w:rsidR="00967AA6">
        <w:rPr>
          <w:rFonts w:ascii="Tahoma" w:eastAsia="Tahoma" w:hAnsi="Tahoma" w:cs="Tahoma"/>
          <w:b/>
          <w:sz w:val="22"/>
          <w:szCs w:val="22"/>
        </w:rPr>
        <w:t>Matzke</w:t>
      </w:r>
      <w:r w:rsidRPr="00D86A23">
        <w:rPr>
          <w:rFonts w:ascii="Tahoma" w:eastAsia="Tahoma" w:hAnsi="Tahoma" w:cs="Tahoma"/>
          <w:b/>
          <w:sz w:val="22"/>
          <w:szCs w:val="22"/>
        </w:rPr>
        <w:t>. The motion was carried unanimously.</w:t>
      </w:r>
    </w:p>
    <w:p w14:paraId="553E4353" w14:textId="466D2A1A" w:rsidR="00387B39" w:rsidRDefault="00387B39" w:rsidP="00D86A23">
      <w:pPr>
        <w:spacing w:before="200" w:after="200" w:line="264" w:lineRule="auto"/>
        <w:rPr>
          <w:rFonts w:ascii="Tahoma" w:eastAsia="Tahoma" w:hAnsi="Tahoma" w:cs="Tahoma"/>
          <w:bCs/>
          <w:sz w:val="22"/>
          <w:szCs w:val="22"/>
        </w:rPr>
      </w:pPr>
      <w:r>
        <w:rPr>
          <w:rFonts w:ascii="Tahoma" w:eastAsia="Tahoma" w:hAnsi="Tahoma" w:cs="Tahoma"/>
          <w:bCs/>
          <w:sz w:val="22"/>
          <w:szCs w:val="22"/>
        </w:rPr>
        <w:t>Supervisor Mergen asked Olmsted County Sheriff, Sergeant Rinn how things are going in the Township. Sergeant Rinn stated that the opening of the new round about at 75</w:t>
      </w:r>
      <w:r w:rsidRPr="00387B39">
        <w:rPr>
          <w:rFonts w:ascii="Tahoma" w:eastAsia="Tahoma" w:hAnsi="Tahoma" w:cs="Tahoma"/>
          <w:bCs/>
          <w:sz w:val="22"/>
          <w:szCs w:val="22"/>
          <w:vertAlign w:val="superscript"/>
        </w:rPr>
        <w:t>th</w:t>
      </w:r>
      <w:r>
        <w:rPr>
          <w:rFonts w:ascii="Tahoma" w:eastAsia="Tahoma" w:hAnsi="Tahoma" w:cs="Tahoma"/>
          <w:bCs/>
          <w:sz w:val="22"/>
          <w:szCs w:val="22"/>
        </w:rPr>
        <w:t xml:space="preserve"> St has really helped with traffic. </w:t>
      </w:r>
    </w:p>
    <w:p w14:paraId="435BA65E" w14:textId="422D56DF" w:rsidR="00387B39" w:rsidRDefault="00387B39" w:rsidP="00D86A23">
      <w:pPr>
        <w:spacing w:before="200" w:after="200" w:line="264" w:lineRule="auto"/>
        <w:rPr>
          <w:rFonts w:ascii="Tahoma" w:eastAsia="Tahoma" w:hAnsi="Tahoma" w:cs="Tahoma"/>
          <w:bCs/>
          <w:sz w:val="22"/>
          <w:szCs w:val="22"/>
        </w:rPr>
      </w:pPr>
      <w:r>
        <w:rPr>
          <w:rFonts w:ascii="Tahoma" w:eastAsia="Tahoma" w:hAnsi="Tahoma" w:cs="Tahoma"/>
          <w:bCs/>
          <w:sz w:val="22"/>
          <w:szCs w:val="22"/>
        </w:rPr>
        <w:t>Supervisor Mergen stated that Fisherman’s Inn ramp is closed. Sergeant Rinn noted that Olmsted County Parks is responsible for the ramp closure.</w:t>
      </w:r>
    </w:p>
    <w:p w14:paraId="734CDE4B" w14:textId="29051F40" w:rsidR="00387B39" w:rsidRDefault="00387B39" w:rsidP="00D86A23">
      <w:pPr>
        <w:spacing w:before="200" w:after="200" w:line="264" w:lineRule="auto"/>
        <w:rPr>
          <w:rFonts w:ascii="Tahoma" w:eastAsia="Tahoma" w:hAnsi="Tahoma" w:cs="Tahoma"/>
          <w:bCs/>
          <w:sz w:val="22"/>
          <w:szCs w:val="22"/>
        </w:rPr>
      </w:pPr>
      <w:r>
        <w:rPr>
          <w:rFonts w:ascii="Tahoma" w:eastAsia="Tahoma" w:hAnsi="Tahoma" w:cs="Tahoma"/>
          <w:bCs/>
          <w:sz w:val="22"/>
          <w:szCs w:val="22"/>
        </w:rPr>
        <w:t>Supervisor Johanningmeier inquired about the dangerous dogs ordinance. Sergeant Rinn stated that this would be a Olmsted County</w:t>
      </w:r>
      <w:r w:rsidR="004146ED">
        <w:rPr>
          <w:rFonts w:ascii="Tahoma" w:eastAsia="Tahoma" w:hAnsi="Tahoma" w:cs="Tahoma"/>
          <w:bCs/>
          <w:sz w:val="22"/>
          <w:szCs w:val="22"/>
        </w:rPr>
        <w:t>-</w:t>
      </w:r>
      <w:r>
        <w:rPr>
          <w:rFonts w:ascii="Tahoma" w:eastAsia="Tahoma" w:hAnsi="Tahoma" w:cs="Tahoma"/>
          <w:bCs/>
          <w:sz w:val="22"/>
          <w:szCs w:val="22"/>
        </w:rPr>
        <w:t xml:space="preserve">wide ordinance. Sergeant Rinn is unsure of where they are in the process of developing this ordinance. </w:t>
      </w:r>
    </w:p>
    <w:p w14:paraId="07E392D9" w14:textId="1BBE4E26" w:rsidR="00387B39" w:rsidRPr="00387B39" w:rsidRDefault="00387B39" w:rsidP="00D86A23">
      <w:pPr>
        <w:spacing w:before="200" w:after="200" w:line="264" w:lineRule="auto"/>
        <w:rPr>
          <w:rFonts w:ascii="Tahoma" w:eastAsia="Tahoma" w:hAnsi="Tahoma" w:cs="Tahoma"/>
          <w:bCs/>
          <w:sz w:val="22"/>
          <w:szCs w:val="22"/>
        </w:rPr>
      </w:pPr>
      <w:r>
        <w:rPr>
          <w:rFonts w:ascii="Tahoma" w:eastAsia="Tahoma" w:hAnsi="Tahoma" w:cs="Tahoma"/>
          <w:bCs/>
          <w:sz w:val="22"/>
          <w:szCs w:val="22"/>
        </w:rPr>
        <w:t>Sergeant Rinn noted that there was shell casing reported at the park and ride at 40</w:t>
      </w:r>
      <w:r w:rsidRPr="00387B39">
        <w:rPr>
          <w:rFonts w:ascii="Tahoma" w:eastAsia="Tahoma" w:hAnsi="Tahoma" w:cs="Tahoma"/>
          <w:bCs/>
          <w:sz w:val="22"/>
          <w:szCs w:val="22"/>
          <w:vertAlign w:val="superscript"/>
        </w:rPr>
        <w:t>th</w:t>
      </w:r>
      <w:r>
        <w:rPr>
          <w:rFonts w:ascii="Tahoma" w:eastAsia="Tahoma" w:hAnsi="Tahoma" w:cs="Tahoma"/>
          <w:bCs/>
          <w:sz w:val="22"/>
          <w:szCs w:val="22"/>
        </w:rPr>
        <w:t xml:space="preserve"> Ave and 75</w:t>
      </w:r>
      <w:r w:rsidRPr="00387B39">
        <w:rPr>
          <w:rFonts w:ascii="Tahoma" w:eastAsia="Tahoma" w:hAnsi="Tahoma" w:cs="Tahoma"/>
          <w:bCs/>
          <w:sz w:val="22"/>
          <w:szCs w:val="22"/>
          <w:vertAlign w:val="superscript"/>
        </w:rPr>
        <w:t>th</w:t>
      </w:r>
      <w:r>
        <w:rPr>
          <w:rFonts w:ascii="Tahoma" w:eastAsia="Tahoma" w:hAnsi="Tahoma" w:cs="Tahoma"/>
          <w:bCs/>
          <w:sz w:val="22"/>
          <w:szCs w:val="22"/>
        </w:rPr>
        <w:t xml:space="preserve"> St. </w:t>
      </w:r>
      <w:r w:rsidR="004146ED">
        <w:rPr>
          <w:rFonts w:ascii="Tahoma" w:eastAsia="Tahoma" w:hAnsi="Tahoma" w:cs="Tahoma"/>
          <w:bCs/>
          <w:sz w:val="22"/>
          <w:szCs w:val="22"/>
        </w:rPr>
        <w:t>No</w:t>
      </w:r>
      <w:r>
        <w:rPr>
          <w:rFonts w:ascii="Tahoma" w:eastAsia="Tahoma" w:hAnsi="Tahoma" w:cs="Tahoma"/>
          <w:bCs/>
          <w:sz w:val="22"/>
          <w:szCs w:val="22"/>
        </w:rPr>
        <w:t xml:space="preserve"> calls </w:t>
      </w:r>
      <w:r w:rsidR="00F32263">
        <w:rPr>
          <w:rFonts w:ascii="Tahoma" w:eastAsia="Tahoma" w:hAnsi="Tahoma" w:cs="Tahoma"/>
          <w:bCs/>
          <w:sz w:val="22"/>
          <w:szCs w:val="22"/>
        </w:rPr>
        <w:t xml:space="preserve">were </w:t>
      </w:r>
      <w:r>
        <w:rPr>
          <w:rFonts w:ascii="Tahoma" w:eastAsia="Tahoma" w:hAnsi="Tahoma" w:cs="Tahoma"/>
          <w:bCs/>
          <w:sz w:val="22"/>
          <w:szCs w:val="22"/>
        </w:rPr>
        <w:t>received</w:t>
      </w:r>
      <w:r w:rsidR="00F32263">
        <w:rPr>
          <w:rFonts w:ascii="Tahoma" w:eastAsia="Tahoma" w:hAnsi="Tahoma" w:cs="Tahoma"/>
          <w:bCs/>
          <w:sz w:val="22"/>
          <w:szCs w:val="22"/>
        </w:rPr>
        <w:t xml:space="preserve"> reporting</w:t>
      </w:r>
      <w:r>
        <w:rPr>
          <w:rFonts w:ascii="Tahoma" w:eastAsia="Tahoma" w:hAnsi="Tahoma" w:cs="Tahoma"/>
          <w:bCs/>
          <w:sz w:val="22"/>
          <w:szCs w:val="22"/>
        </w:rPr>
        <w:t xml:space="preserve"> shots fired. It is unclear where the casing came from. </w:t>
      </w:r>
    </w:p>
    <w:p w14:paraId="1EBD5D6C" w14:textId="42311B4D" w:rsidR="00EC0F4B" w:rsidRDefault="00D86A23" w:rsidP="000F1C8F">
      <w:pPr>
        <w:spacing w:after="0" w:line="264" w:lineRule="auto"/>
        <w:rPr>
          <w:rFonts w:ascii="Tahoma" w:eastAsia="Tahoma" w:hAnsi="Tahoma" w:cs="Tahoma"/>
          <w:b/>
          <w:sz w:val="22"/>
          <w:szCs w:val="22"/>
        </w:rPr>
      </w:pPr>
      <w:r w:rsidRPr="00D86A23">
        <w:rPr>
          <w:rFonts w:ascii="Tahoma" w:eastAsia="Tahoma" w:hAnsi="Tahoma" w:cs="Tahoma"/>
          <w:b/>
          <w:sz w:val="22"/>
          <w:szCs w:val="22"/>
        </w:rPr>
        <w:t>Approval to pay payroll and claims including electronic transfer</w:t>
      </w:r>
    </w:p>
    <w:p w14:paraId="5E3D1CF6" w14:textId="01FF1774" w:rsidR="00D86A23" w:rsidRPr="00D86A23" w:rsidRDefault="00B80BFA" w:rsidP="00EC0F4B">
      <w:pPr>
        <w:spacing w:line="264" w:lineRule="auto"/>
        <w:rPr>
          <w:rFonts w:ascii="Tahoma" w:eastAsia="Tahoma" w:hAnsi="Tahoma" w:cs="Tahoma"/>
          <w:bCs/>
          <w:sz w:val="22"/>
          <w:szCs w:val="22"/>
        </w:rPr>
      </w:pPr>
      <w:r>
        <w:rPr>
          <w:rFonts w:ascii="Tahoma" w:eastAsia="Tahoma" w:hAnsi="Tahoma" w:cs="Tahoma"/>
          <w:bCs/>
          <w:sz w:val="22"/>
          <w:szCs w:val="22"/>
        </w:rPr>
        <w:t xml:space="preserve">Clerk Schroeder has received 2 payments, both 25%, for Gold Rush Crossing Attorney fees. Supervisor Matzke </w:t>
      </w:r>
      <w:r w:rsidR="008D78B0">
        <w:rPr>
          <w:rFonts w:ascii="Tahoma" w:eastAsia="Tahoma" w:hAnsi="Tahoma" w:cs="Tahoma"/>
          <w:bCs/>
          <w:sz w:val="22"/>
          <w:szCs w:val="22"/>
        </w:rPr>
        <w:t xml:space="preserve">noted </w:t>
      </w:r>
      <w:r>
        <w:rPr>
          <w:rFonts w:ascii="Tahoma" w:eastAsia="Tahoma" w:hAnsi="Tahoma" w:cs="Tahoma"/>
          <w:bCs/>
          <w:sz w:val="22"/>
          <w:szCs w:val="22"/>
        </w:rPr>
        <w:t xml:space="preserve">that Oronoco Township Attorney Ruppe and City of Oronoco Attorney are working </w:t>
      </w:r>
      <w:r w:rsidR="008D78B0">
        <w:rPr>
          <w:rFonts w:ascii="Tahoma" w:eastAsia="Tahoma" w:hAnsi="Tahoma" w:cs="Tahoma"/>
          <w:bCs/>
          <w:sz w:val="22"/>
          <w:szCs w:val="22"/>
        </w:rPr>
        <w:t>jointly on the</w:t>
      </w:r>
      <w:r>
        <w:rPr>
          <w:rFonts w:ascii="Tahoma" w:eastAsia="Tahoma" w:hAnsi="Tahoma" w:cs="Tahoma"/>
          <w:bCs/>
          <w:sz w:val="22"/>
          <w:szCs w:val="22"/>
        </w:rPr>
        <w:t xml:space="preserve"> orderly annexation agreement</w:t>
      </w:r>
      <w:r w:rsidR="008D78B0">
        <w:rPr>
          <w:rFonts w:ascii="Tahoma" w:eastAsia="Tahoma" w:hAnsi="Tahoma" w:cs="Tahoma"/>
          <w:bCs/>
          <w:sz w:val="22"/>
          <w:szCs w:val="22"/>
        </w:rPr>
        <w:t xml:space="preserve">. </w:t>
      </w:r>
      <w:r>
        <w:rPr>
          <w:rFonts w:ascii="Tahoma" w:eastAsia="Tahoma" w:hAnsi="Tahoma" w:cs="Tahoma"/>
          <w:bCs/>
          <w:sz w:val="22"/>
          <w:szCs w:val="22"/>
        </w:rPr>
        <w:t xml:space="preserve">TCPA </w:t>
      </w:r>
      <w:r w:rsidR="008D78B0">
        <w:rPr>
          <w:rFonts w:ascii="Tahoma" w:eastAsia="Tahoma" w:hAnsi="Tahoma" w:cs="Tahoma"/>
          <w:bCs/>
          <w:sz w:val="22"/>
          <w:szCs w:val="22"/>
        </w:rPr>
        <w:t>will move forward</w:t>
      </w:r>
      <w:r>
        <w:rPr>
          <w:rFonts w:ascii="Tahoma" w:eastAsia="Tahoma" w:hAnsi="Tahoma" w:cs="Tahoma"/>
          <w:bCs/>
          <w:sz w:val="22"/>
          <w:szCs w:val="22"/>
        </w:rPr>
        <w:t xml:space="preserve"> as directed by Attorney Ruppe. Supervisor Matzke will reach out to TCPA to </w:t>
      </w:r>
      <w:r w:rsidR="00F32263">
        <w:rPr>
          <w:rFonts w:ascii="Tahoma" w:eastAsia="Tahoma" w:hAnsi="Tahoma" w:cs="Tahoma"/>
          <w:bCs/>
          <w:sz w:val="22"/>
          <w:szCs w:val="22"/>
        </w:rPr>
        <w:t xml:space="preserve">determine </w:t>
      </w:r>
      <w:r>
        <w:rPr>
          <w:rFonts w:ascii="Tahoma" w:eastAsia="Tahoma" w:hAnsi="Tahoma" w:cs="Tahoma"/>
          <w:bCs/>
          <w:sz w:val="22"/>
          <w:szCs w:val="22"/>
        </w:rPr>
        <w:t xml:space="preserve">how to </w:t>
      </w:r>
      <w:r w:rsidR="00F32263">
        <w:rPr>
          <w:rFonts w:ascii="Tahoma" w:eastAsia="Tahoma" w:hAnsi="Tahoma" w:cs="Tahoma"/>
          <w:bCs/>
          <w:sz w:val="22"/>
          <w:szCs w:val="22"/>
        </w:rPr>
        <w:t>proceed</w:t>
      </w:r>
      <w:r>
        <w:rPr>
          <w:rFonts w:ascii="Tahoma" w:eastAsia="Tahoma" w:hAnsi="Tahoma" w:cs="Tahoma"/>
          <w:bCs/>
          <w:sz w:val="22"/>
          <w:szCs w:val="22"/>
        </w:rPr>
        <w:t xml:space="preserve"> with obtaining the remaining balance.</w:t>
      </w:r>
    </w:p>
    <w:p w14:paraId="698CEA2C" w14:textId="0FCE514A" w:rsidR="00D86A23" w:rsidRDefault="00D86A23" w:rsidP="00D86A23">
      <w:pPr>
        <w:spacing w:after="0" w:line="264" w:lineRule="auto"/>
        <w:rPr>
          <w:rFonts w:ascii="Tahoma" w:eastAsia="Tahoma" w:hAnsi="Tahoma" w:cs="Tahoma"/>
          <w:b/>
          <w:sz w:val="22"/>
          <w:szCs w:val="22"/>
        </w:rPr>
      </w:pPr>
      <w:r w:rsidRPr="00D86A23">
        <w:rPr>
          <w:rFonts w:ascii="Tahoma" w:eastAsia="Tahoma" w:hAnsi="Tahoma" w:cs="Tahoma"/>
          <w:b/>
          <w:sz w:val="22"/>
          <w:szCs w:val="22"/>
        </w:rPr>
        <w:t xml:space="preserve">There was a motion made by Supervisor Mergen to approve the payroll and claims, including electronic transfers for </w:t>
      </w:r>
      <w:r>
        <w:rPr>
          <w:rFonts w:ascii="Tahoma" w:eastAsia="Tahoma" w:hAnsi="Tahoma" w:cs="Tahoma"/>
          <w:b/>
          <w:sz w:val="22"/>
          <w:szCs w:val="22"/>
        </w:rPr>
        <w:t>October 13</w:t>
      </w:r>
      <w:r w:rsidRPr="00D86A23">
        <w:rPr>
          <w:rFonts w:ascii="Tahoma" w:eastAsia="Tahoma" w:hAnsi="Tahoma" w:cs="Tahoma"/>
          <w:b/>
          <w:sz w:val="22"/>
          <w:szCs w:val="22"/>
        </w:rPr>
        <w:t>, 2025, seconded by Supervisor Matzke. The motion was carried unanimously.</w:t>
      </w:r>
    </w:p>
    <w:p w14:paraId="0F21E3E3" w14:textId="77777777" w:rsidR="00C75821" w:rsidRDefault="00C75821" w:rsidP="00D86A23">
      <w:pPr>
        <w:spacing w:after="0" w:line="264" w:lineRule="auto"/>
        <w:rPr>
          <w:rFonts w:ascii="Tahoma" w:eastAsia="Tahoma" w:hAnsi="Tahoma" w:cs="Tahoma"/>
          <w:b/>
          <w:sz w:val="22"/>
          <w:szCs w:val="22"/>
        </w:rPr>
      </w:pPr>
    </w:p>
    <w:p w14:paraId="76B43801" w14:textId="6D83BB57" w:rsidR="00EC0F4B" w:rsidRPr="00D86A23" w:rsidRDefault="00C75821" w:rsidP="00D86A23">
      <w:pPr>
        <w:spacing w:after="0" w:line="264" w:lineRule="auto"/>
        <w:rPr>
          <w:rFonts w:ascii="Tahoma" w:eastAsia="Tahoma" w:hAnsi="Tahoma" w:cs="Tahoma"/>
          <w:b/>
          <w:sz w:val="22"/>
          <w:szCs w:val="22"/>
        </w:rPr>
      </w:pPr>
      <w:r>
        <w:rPr>
          <w:rFonts w:ascii="Tahoma" w:eastAsia="Tahoma" w:hAnsi="Tahoma" w:cs="Tahoma"/>
          <w:b/>
          <w:sz w:val="22"/>
          <w:szCs w:val="22"/>
        </w:rPr>
        <w:t>OTPAC</w:t>
      </w:r>
    </w:p>
    <w:p w14:paraId="2DE8AE32" w14:textId="1C0D1BC0" w:rsidR="00B07A7F" w:rsidRDefault="00A47B8C" w:rsidP="00A47B8C">
      <w:pPr>
        <w:shd w:val="clear" w:color="auto" w:fill="FFFFFF"/>
        <w:spacing w:after="0" w:line="240" w:lineRule="auto"/>
        <w:rPr>
          <w:rFonts w:ascii="Tahoma" w:eastAsia="Times New Roman" w:hAnsi="Tahoma" w:cs="Tahoma"/>
          <w:color w:val="222222"/>
          <w:kern w:val="0"/>
          <w:sz w:val="22"/>
          <w:szCs w:val="22"/>
          <w14:ligatures w14:val="none"/>
        </w:rPr>
      </w:pPr>
      <w:r>
        <w:rPr>
          <w:rFonts w:ascii="Tahoma" w:eastAsia="Times New Roman" w:hAnsi="Tahoma" w:cs="Tahoma"/>
          <w:color w:val="222222"/>
          <w:kern w:val="0"/>
          <w:sz w:val="22"/>
          <w:szCs w:val="22"/>
          <w14:ligatures w14:val="none"/>
        </w:rPr>
        <w:t>Supervisor Johanningmeier and OTPAC Commissioner Collins</w:t>
      </w:r>
      <w:r w:rsidRPr="00A47B8C">
        <w:rPr>
          <w:rFonts w:ascii="Tahoma" w:eastAsia="Times New Roman" w:hAnsi="Tahoma" w:cs="Tahoma"/>
          <w:color w:val="222222"/>
          <w:kern w:val="0"/>
          <w:sz w:val="22"/>
          <w:szCs w:val="22"/>
          <w14:ligatures w14:val="none"/>
        </w:rPr>
        <w:t xml:space="preserve"> presented the River Corridor plan to the Olmsted County Commissioners. While it was not well-received, our attorney advises that the </w:t>
      </w:r>
      <w:r>
        <w:rPr>
          <w:rFonts w:ascii="Tahoma" w:eastAsia="Times New Roman" w:hAnsi="Tahoma" w:cs="Tahoma"/>
          <w:color w:val="222222"/>
          <w:kern w:val="0"/>
          <w:sz w:val="22"/>
          <w:szCs w:val="22"/>
          <w14:ligatures w14:val="none"/>
        </w:rPr>
        <w:t>C</w:t>
      </w:r>
      <w:r w:rsidRPr="00A47B8C">
        <w:rPr>
          <w:rFonts w:ascii="Tahoma" w:eastAsia="Times New Roman" w:hAnsi="Tahoma" w:cs="Tahoma"/>
          <w:color w:val="222222"/>
          <w:kern w:val="0"/>
          <w:sz w:val="22"/>
          <w:szCs w:val="22"/>
          <w14:ligatures w14:val="none"/>
        </w:rPr>
        <w:t xml:space="preserve">ounty cannot vote it down unless </w:t>
      </w:r>
      <w:r w:rsidR="00F32263">
        <w:rPr>
          <w:rFonts w:ascii="Tahoma" w:eastAsia="Times New Roman" w:hAnsi="Tahoma" w:cs="Tahoma"/>
          <w:color w:val="222222"/>
          <w:kern w:val="0"/>
          <w:sz w:val="22"/>
          <w:szCs w:val="22"/>
          <w14:ligatures w14:val="none"/>
        </w:rPr>
        <w:t>it is proven that</w:t>
      </w:r>
      <w:r w:rsidRPr="00A47B8C">
        <w:rPr>
          <w:rFonts w:ascii="Tahoma" w:eastAsia="Times New Roman" w:hAnsi="Tahoma" w:cs="Tahoma"/>
          <w:color w:val="222222"/>
          <w:kern w:val="0"/>
          <w:sz w:val="22"/>
          <w:szCs w:val="22"/>
          <w14:ligatures w14:val="none"/>
        </w:rPr>
        <w:t xml:space="preserve"> our ordinance is less restrictive than theirs. </w:t>
      </w:r>
      <w:r>
        <w:rPr>
          <w:rFonts w:ascii="Tahoma" w:eastAsia="Times New Roman" w:hAnsi="Tahoma" w:cs="Tahoma"/>
          <w:color w:val="222222"/>
          <w:kern w:val="0"/>
          <w:sz w:val="22"/>
          <w:szCs w:val="22"/>
          <w14:ligatures w14:val="none"/>
        </w:rPr>
        <w:t>Commissioner Collins will</w:t>
      </w:r>
      <w:r w:rsidRPr="00A47B8C">
        <w:rPr>
          <w:rFonts w:ascii="Tahoma" w:eastAsia="Times New Roman" w:hAnsi="Tahoma" w:cs="Tahoma"/>
          <w:color w:val="222222"/>
          <w:kern w:val="0"/>
          <w:sz w:val="22"/>
          <w:szCs w:val="22"/>
          <w14:ligatures w14:val="none"/>
        </w:rPr>
        <w:t xml:space="preserve"> contact </w:t>
      </w:r>
      <w:r>
        <w:rPr>
          <w:rFonts w:ascii="Tahoma" w:eastAsia="Times New Roman" w:hAnsi="Tahoma" w:cs="Tahoma"/>
          <w:color w:val="222222"/>
          <w:kern w:val="0"/>
          <w:sz w:val="22"/>
          <w:szCs w:val="22"/>
          <w14:ligatures w14:val="none"/>
        </w:rPr>
        <w:t xml:space="preserve">Attorney </w:t>
      </w:r>
      <w:r w:rsidRPr="00A47B8C">
        <w:rPr>
          <w:rFonts w:ascii="Tahoma" w:eastAsia="Times New Roman" w:hAnsi="Tahoma" w:cs="Tahoma"/>
          <w:color w:val="222222"/>
          <w:kern w:val="0"/>
          <w:sz w:val="22"/>
          <w:szCs w:val="22"/>
          <w14:ligatures w14:val="none"/>
        </w:rPr>
        <w:t xml:space="preserve">Ruppe for further </w:t>
      </w:r>
      <w:r>
        <w:rPr>
          <w:rFonts w:ascii="Tahoma" w:eastAsia="Times New Roman" w:hAnsi="Tahoma" w:cs="Tahoma"/>
          <w:color w:val="222222"/>
          <w:kern w:val="0"/>
          <w:sz w:val="22"/>
          <w:szCs w:val="22"/>
          <w14:ligatures w14:val="none"/>
        </w:rPr>
        <w:t>guidance.</w:t>
      </w:r>
      <w:r w:rsidRPr="00A47B8C">
        <w:rPr>
          <w:rFonts w:ascii="Tahoma" w:eastAsia="Times New Roman" w:hAnsi="Tahoma" w:cs="Tahoma"/>
          <w:color w:val="222222"/>
          <w:kern w:val="0"/>
          <w:sz w:val="22"/>
          <w:szCs w:val="22"/>
          <w14:ligatures w14:val="none"/>
        </w:rPr>
        <w:t xml:space="preserve"> </w:t>
      </w:r>
    </w:p>
    <w:p w14:paraId="0D252342" w14:textId="697E50A5" w:rsidR="00A47B8C" w:rsidRDefault="00B07A7F" w:rsidP="00A47B8C">
      <w:pPr>
        <w:shd w:val="clear" w:color="auto" w:fill="FFFFFF"/>
        <w:spacing w:after="0" w:line="240" w:lineRule="auto"/>
        <w:rPr>
          <w:rFonts w:ascii="Tahoma" w:eastAsia="Times New Roman" w:hAnsi="Tahoma" w:cs="Tahoma"/>
          <w:color w:val="222222"/>
          <w:kern w:val="0"/>
          <w:sz w:val="22"/>
          <w:szCs w:val="22"/>
          <w14:ligatures w14:val="none"/>
        </w:rPr>
      </w:pPr>
      <w:r>
        <w:rPr>
          <w:rFonts w:ascii="Tahoma" w:eastAsia="Times New Roman" w:hAnsi="Tahoma" w:cs="Tahoma"/>
          <w:color w:val="222222"/>
          <w:kern w:val="0"/>
          <w:sz w:val="22"/>
          <w:szCs w:val="22"/>
          <w14:ligatures w14:val="none"/>
        </w:rPr>
        <w:t xml:space="preserve">Olmsted County Commissioner </w:t>
      </w:r>
      <w:r w:rsidR="00A47B8C" w:rsidRPr="00A47B8C">
        <w:rPr>
          <w:rFonts w:ascii="Tahoma" w:eastAsia="Times New Roman" w:hAnsi="Tahoma" w:cs="Tahoma"/>
          <w:color w:val="222222"/>
          <w:kern w:val="0"/>
          <w:sz w:val="22"/>
          <w:szCs w:val="22"/>
          <w14:ligatures w14:val="none"/>
        </w:rPr>
        <w:t>Thein expressed concern</w:t>
      </w:r>
      <w:r>
        <w:rPr>
          <w:rFonts w:ascii="Tahoma" w:eastAsia="Times New Roman" w:hAnsi="Tahoma" w:cs="Tahoma"/>
          <w:color w:val="222222"/>
          <w:kern w:val="0"/>
          <w:sz w:val="22"/>
          <w:szCs w:val="22"/>
          <w14:ligatures w14:val="none"/>
        </w:rPr>
        <w:t xml:space="preserve">, to Supervisor Matzke, that this </w:t>
      </w:r>
      <w:r w:rsidR="00A47B8C" w:rsidRPr="00A47B8C">
        <w:rPr>
          <w:rFonts w:ascii="Tahoma" w:eastAsia="Times New Roman" w:hAnsi="Tahoma" w:cs="Tahoma"/>
          <w:color w:val="222222"/>
          <w:kern w:val="0"/>
          <w:sz w:val="22"/>
          <w:szCs w:val="22"/>
          <w14:ligatures w14:val="none"/>
        </w:rPr>
        <w:t xml:space="preserve">could lead to lawsuits for the </w:t>
      </w:r>
      <w:r w:rsidR="00A47B8C">
        <w:rPr>
          <w:rFonts w:ascii="Tahoma" w:eastAsia="Times New Roman" w:hAnsi="Tahoma" w:cs="Tahoma"/>
          <w:color w:val="222222"/>
          <w:kern w:val="0"/>
          <w:sz w:val="22"/>
          <w:szCs w:val="22"/>
          <w14:ligatures w14:val="none"/>
        </w:rPr>
        <w:t>T</w:t>
      </w:r>
      <w:r w:rsidR="00A47B8C" w:rsidRPr="00A47B8C">
        <w:rPr>
          <w:rFonts w:ascii="Tahoma" w:eastAsia="Times New Roman" w:hAnsi="Tahoma" w:cs="Tahoma"/>
          <w:color w:val="222222"/>
          <w:kern w:val="0"/>
          <w:sz w:val="22"/>
          <w:szCs w:val="22"/>
          <w14:ligatures w14:val="none"/>
        </w:rPr>
        <w:t>ownship due to the burden on developers. To clarify, the plan impacts developers by clustering 20 houses into 2.5-</w:t>
      </w:r>
      <w:r w:rsidR="00A47B8C">
        <w:rPr>
          <w:rFonts w:ascii="Tahoma" w:eastAsia="Times New Roman" w:hAnsi="Tahoma" w:cs="Tahoma"/>
          <w:color w:val="222222"/>
          <w:kern w:val="0"/>
          <w:sz w:val="22"/>
          <w:szCs w:val="22"/>
          <w14:ligatures w14:val="none"/>
        </w:rPr>
        <w:t>a</w:t>
      </w:r>
      <w:r w:rsidR="00A47B8C" w:rsidRPr="00A47B8C">
        <w:rPr>
          <w:rFonts w:ascii="Tahoma" w:eastAsia="Times New Roman" w:hAnsi="Tahoma" w:cs="Tahoma"/>
          <w:color w:val="222222"/>
          <w:kern w:val="0"/>
          <w:sz w:val="22"/>
          <w:szCs w:val="22"/>
          <w14:ligatures w14:val="none"/>
        </w:rPr>
        <w:t>cre lots instead of 5-acre lots. This allows for wildlife and green space to filter water before it reaches the Zumbro Watershed. Developers will still make the same money by selling the same number of homes.</w:t>
      </w:r>
    </w:p>
    <w:p w14:paraId="38DA9EC6" w14:textId="057820D9" w:rsidR="00CB2200" w:rsidRDefault="00CB2200" w:rsidP="00A47B8C">
      <w:pPr>
        <w:shd w:val="clear" w:color="auto" w:fill="FFFFFF"/>
        <w:spacing w:after="0" w:line="240" w:lineRule="auto"/>
        <w:rPr>
          <w:rFonts w:ascii="Tahoma" w:eastAsia="Times New Roman" w:hAnsi="Tahoma" w:cs="Tahoma"/>
          <w:color w:val="222222"/>
          <w:kern w:val="0"/>
          <w:sz w:val="22"/>
          <w:szCs w:val="22"/>
          <w14:ligatures w14:val="none"/>
        </w:rPr>
      </w:pPr>
      <w:r>
        <w:rPr>
          <w:rFonts w:ascii="Tahoma" w:eastAsia="Times New Roman" w:hAnsi="Tahoma" w:cs="Tahoma"/>
          <w:color w:val="222222"/>
          <w:kern w:val="0"/>
          <w:sz w:val="22"/>
          <w:szCs w:val="22"/>
          <w14:ligatures w14:val="none"/>
        </w:rPr>
        <w:lastRenderedPageBreak/>
        <w:t>OTPAC is awaiting a final review and response for final approval.</w:t>
      </w:r>
    </w:p>
    <w:p w14:paraId="564050DB" w14:textId="77777777" w:rsidR="00E51342" w:rsidRDefault="00E51342" w:rsidP="00A47B8C">
      <w:pPr>
        <w:shd w:val="clear" w:color="auto" w:fill="FFFFFF"/>
        <w:spacing w:after="0" w:line="240" w:lineRule="auto"/>
        <w:rPr>
          <w:rFonts w:ascii="Tahoma" w:eastAsia="Times New Roman" w:hAnsi="Tahoma" w:cs="Tahoma"/>
          <w:color w:val="222222"/>
          <w:kern w:val="0"/>
          <w:sz w:val="22"/>
          <w:szCs w:val="22"/>
          <w14:ligatures w14:val="none"/>
        </w:rPr>
      </w:pPr>
    </w:p>
    <w:p w14:paraId="23C0295D" w14:textId="507CB718" w:rsidR="009440F4" w:rsidRDefault="00E51342" w:rsidP="00E51342">
      <w:pPr>
        <w:spacing w:after="0" w:line="264" w:lineRule="auto"/>
        <w:rPr>
          <w:rFonts w:ascii="Tahoma" w:eastAsia="Tahoma" w:hAnsi="Tahoma" w:cs="Tahoma"/>
          <w:bCs/>
          <w:sz w:val="22"/>
          <w:szCs w:val="22"/>
        </w:rPr>
      </w:pPr>
      <w:r>
        <w:rPr>
          <w:rFonts w:ascii="Tahoma" w:eastAsia="Tahoma" w:hAnsi="Tahoma" w:cs="Tahoma"/>
          <w:bCs/>
          <w:sz w:val="22"/>
          <w:szCs w:val="22"/>
        </w:rPr>
        <w:t>Olmsted County Planning is updating the shoreland ordinance</w:t>
      </w:r>
      <w:r w:rsidR="004F0B15">
        <w:rPr>
          <w:rFonts w:ascii="Tahoma" w:eastAsia="Tahoma" w:hAnsi="Tahoma" w:cs="Tahoma"/>
          <w:bCs/>
          <w:sz w:val="22"/>
          <w:szCs w:val="22"/>
        </w:rPr>
        <w:t xml:space="preserve"> to make it more</w:t>
      </w:r>
      <w:r>
        <w:rPr>
          <w:rFonts w:ascii="Tahoma" w:eastAsia="Tahoma" w:hAnsi="Tahoma" w:cs="Tahoma"/>
          <w:bCs/>
          <w:sz w:val="22"/>
          <w:szCs w:val="22"/>
        </w:rPr>
        <w:t xml:space="preserve"> restrictive. Supervisor Johanningmeier suggested</w:t>
      </w:r>
      <w:r w:rsidR="00F32263">
        <w:rPr>
          <w:rFonts w:ascii="Tahoma" w:eastAsia="Tahoma" w:hAnsi="Tahoma" w:cs="Tahoma"/>
          <w:bCs/>
          <w:sz w:val="22"/>
          <w:szCs w:val="22"/>
        </w:rPr>
        <w:t xml:space="preserve"> that</w:t>
      </w:r>
      <w:r>
        <w:rPr>
          <w:rFonts w:ascii="Tahoma" w:eastAsia="Tahoma" w:hAnsi="Tahoma" w:cs="Tahoma"/>
          <w:bCs/>
          <w:sz w:val="22"/>
          <w:szCs w:val="22"/>
        </w:rPr>
        <w:t xml:space="preserve"> the </w:t>
      </w:r>
      <w:r w:rsidR="009440F4">
        <w:rPr>
          <w:rFonts w:ascii="Tahoma" w:eastAsia="Tahoma" w:hAnsi="Tahoma" w:cs="Tahoma"/>
          <w:bCs/>
          <w:sz w:val="22"/>
          <w:szCs w:val="22"/>
        </w:rPr>
        <w:t xml:space="preserve">Township </w:t>
      </w:r>
      <w:r w:rsidR="00F32263">
        <w:rPr>
          <w:rFonts w:ascii="Tahoma" w:eastAsia="Tahoma" w:hAnsi="Tahoma" w:cs="Tahoma"/>
          <w:bCs/>
          <w:sz w:val="22"/>
          <w:szCs w:val="22"/>
        </w:rPr>
        <w:t>take on</w:t>
      </w:r>
      <w:r w:rsidR="009440F4">
        <w:rPr>
          <w:rFonts w:ascii="Tahoma" w:eastAsia="Tahoma" w:hAnsi="Tahoma" w:cs="Tahoma"/>
          <w:bCs/>
          <w:sz w:val="22"/>
          <w:szCs w:val="22"/>
        </w:rPr>
        <w:t xml:space="preserve"> enforcement of the Shoreland Ordinance, with help from TCPA.</w:t>
      </w:r>
    </w:p>
    <w:p w14:paraId="64C64A2E" w14:textId="1A8CB9CA" w:rsidR="00A47B8C" w:rsidRPr="00E51342" w:rsidRDefault="00E51342" w:rsidP="00E51342">
      <w:pPr>
        <w:spacing w:after="0" w:line="264" w:lineRule="auto"/>
        <w:rPr>
          <w:rFonts w:ascii="Tahoma" w:eastAsia="Tahoma" w:hAnsi="Tahoma" w:cs="Tahoma"/>
          <w:bCs/>
          <w:sz w:val="22"/>
          <w:szCs w:val="22"/>
        </w:rPr>
      </w:pPr>
      <w:r>
        <w:rPr>
          <w:rFonts w:ascii="Tahoma" w:eastAsia="Tahoma" w:hAnsi="Tahoma" w:cs="Tahoma"/>
          <w:bCs/>
          <w:sz w:val="22"/>
          <w:szCs w:val="22"/>
        </w:rPr>
        <w:t xml:space="preserve"> </w:t>
      </w:r>
    </w:p>
    <w:p w14:paraId="2618B130" w14:textId="5D5E3BCF" w:rsidR="00A47B8C" w:rsidRPr="00A47B8C" w:rsidRDefault="0042293F" w:rsidP="00A47B8C">
      <w:pPr>
        <w:shd w:val="clear" w:color="auto" w:fill="FFFFFF"/>
        <w:spacing w:after="0" w:line="240" w:lineRule="auto"/>
        <w:rPr>
          <w:rFonts w:ascii="Tahoma" w:eastAsia="Times New Roman" w:hAnsi="Tahoma" w:cs="Tahoma"/>
          <w:color w:val="222222"/>
          <w:kern w:val="0"/>
          <w:sz w:val="22"/>
          <w:szCs w:val="22"/>
          <w14:ligatures w14:val="none"/>
        </w:rPr>
      </w:pPr>
      <w:r>
        <w:rPr>
          <w:rFonts w:ascii="Tahoma" w:eastAsia="Times New Roman" w:hAnsi="Tahoma" w:cs="Tahoma"/>
          <w:color w:val="222222"/>
          <w:kern w:val="0"/>
          <w:sz w:val="22"/>
          <w:szCs w:val="22"/>
          <w14:ligatures w14:val="none"/>
        </w:rPr>
        <w:t>OTPAC has</w:t>
      </w:r>
      <w:r w:rsidR="00A47B8C" w:rsidRPr="00A47B8C">
        <w:rPr>
          <w:rFonts w:ascii="Tahoma" w:eastAsia="Times New Roman" w:hAnsi="Tahoma" w:cs="Tahoma"/>
          <w:color w:val="222222"/>
          <w:kern w:val="0"/>
          <w:sz w:val="22"/>
          <w:szCs w:val="22"/>
          <w14:ligatures w14:val="none"/>
        </w:rPr>
        <w:t xml:space="preserve"> developed a job description and interview strategy for the two upcoming OTPAC commission appointments.</w:t>
      </w:r>
      <w:r w:rsidR="005F1481">
        <w:rPr>
          <w:rFonts w:ascii="Tahoma" w:eastAsia="Times New Roman" w:hAnsi="Tahoma" w:cs="Tahoma"/>
          <w:color w:val="222222"/>
          <w:kern w:val="0"/>
          <w:sz w:val="22"/>
          <w:szCs w:val="22"/>
          <w14:ligatures w14:val="none"/>
        </w:rPr>
        <w:t xml:space="preserve"> Fi</w:t>
      </w:r>
      <w:r w:rsidR="005F1481" w:rsidRPr="00A47B8C">
        <w:rPr>
          <w:rFonts w:ascii="Tahoma" w:eastAsia="Times New Roman" w:hAnsi="Tahoma" w:cs="Tahoma"/>
          <w:color w:val="222222"/>
          <w:kern w:val="0"/>
          <w:sz w:val="22"/>
          <w:szCs w:val="22"/>
          <w14:ligatures w14:val="none"/>
        </w:rPr>
        <w:t>ve</w:t>
      </w:r>
      <w:r w:rsidR="00A47B8C" w:rsidRPr="00A47B8C">
        <w:rPr>
          <w:rFonts w:ascii="Tahoma" w:eastAsia="Times New Roman" w:hAnsi="Tahoma" w:cs="Tahoma"/>
          <w:color w:val="222222"/>
          <w:kern w:val="0"/>
          <w:sz w:val="22"/>
          <w:szCs w:val="22"/>
          <w14:ligatures w14:val="none"/>
        </w:rPr>
        <w:t xml:space="preserve"> interested candidates</w:t>
      </w:r>
      <w:r w:rsidR="005F1481">
        <w:rPr>
          <w:rFonts w:ascii="Tahoma" w:eastAsia="Times New Roman" w:hAnsi="Tahoma" w:cs="Tahoma"/>
          <w:color w:val="222222"/>
          <w:kern w:val="0"/>
          <w:sz w:val="22"/>
          <w:szCs w:val="22"/>
          <w14:ligatures w14:val="none"/>
        </w:rPr>
        <w:t xml:space="preserve"> will attend </w:t>
      </w:r>
      <w:r>
        <w:rPr>
          <w:rFonts w:ascii="Tahoma" w:eastAsia="Times New Roman" w:hAnsi="Tahoma" w:cs="Tahoma"/>
          <w:color w:val="222222"/>
          <w:kern w:val="0"/>
          <w:sz w:val="22"/>
          <w:szCs w:val="22"/>
          <w14:ligatures w14:val="none"/>
        </w:rPr>
        <w:t xml:space="preserve">the </w:t>
      </w:r>
      <w:r w:rsidR="00A47B8C" w:rsidRPr="00A47B8C">
        <w:rPr>
          <w:rFonts w:ascii="Tahoma" w:eastAsia="Times New Roman" w:hAnsi="Tahoma" w:cs="Tahoma"/>
          <w:color w:val="222222"/>
          <w:kern w:val="0"/>
          <w:sz w:val="22"/>
          <w:szCs w:val="22"/>
          <w14:ligatures w14:val="none"/>
        </w:rPr>
        <w:t>OTPAC meeting</w:t>
      </w:r>
      <w:r>
        <w:rPr>
          <w:rFonts w:ascii="Tahoma" w:eastAsia="Times New Roman" w:hAnsi="Tahoma" w:cs="Tahoma"/>
          <w:color w:val="222222"/>
          <w:kern w:val="0"/>
          <w:sz w:val="22"/>
          <w:szCs w:val="22"/>
          <w14:ligatures w14:val="none"/>
        </w:rPr>
        <w:t>, October 20, 2025</w:t>
      </w:r>
      <w:r w:rsidR="00A47B8C" w:rsidRPr="00A47B8C">
        <w:rPr>
          <w:rFonts w:ascii="Tahoma" w:eastAsia="Times New Roman" w:hAnsi="Tahoma" w:cs="Tahoma"/>
          <w:color w:val="222222"/>
          <w:kern w:val="0"/>
          <w:sz w:val="22"/>
          <w:szCs w:val="22"/>
          <w14:ligatures w14:val="none"/>
        </w:rPr>
        <w:t>. If still interested, they will proceed with the interview process with</w:t>
      </w:r>
      <w:r>
        <w:rPr>
          <w:rFonts w:ascii="Tahoma" w:eastAsia="Times New Roman" w:hAnsi="Tahoma" w:cs="Tahoma"/>
          <w:color w:val="222222"/>
          <w:kern w:val="0"/>
          <w:sz w:val="22"/>
          <w:szCs w:val="22"/>
          <w14:ligatures w14:val="none"/>
        </w:rPr>
        <w:t xml:space="preserve"> Supervisor Matzke</w:t>
      </w:r>
      <w:r w:rsidR="00A47B8C" w:rsidRPr="00A47B8C">
        <w:rPr>
          <w:rFonts w:ascii="Tahoma" w:eastAsia="Times New Roman" w:hAnsi="Tahoma" w:cs="Tahoma"/>
          <w:color w:val="222222"/>
          <w:kern w:val="0"/>
          <w:sz w:val="22"/>
          <w:szCs w:val="22"/>
          <w14:ligatures w14:val="none"/>
        </w:rPr>
        <w:t xml:space="preserve"> and </w:t>
      </w:r>
      <w:r>
        <w:rPr>
          <w:rFonts w:ascii="Tahoma" w:eastAsia="Times New Roman" w:hAnsi="Tahoma" w:cs="Tahoma"/>
          <w:color w:val="222222"/>
          <w:kern w:val="0"/>
          <w:sz w:val="22"/>
          <w:szCs w:val="22"/>
          <w14:ligatures w14:val="none"/>
        </w:rPr>
        <w:t>Commissioner Smith</w:t>
      </w:r>
      <w:r w:rsidR="00A47B8C" w:rsidRPr="00A47B8C">
        <w:rPr>
          <w:rFonts w:ascii="Tahoma" w:eastAsia="Times New Roman" w:hAnsi="Tahoma" w:cs="Tahoma"/>
          <w:color w:val="222222"/>
          <w:kern w:val="0"/>
          <w:sz w:val="22"/>
          <w:szCs w:val="22"/>
          <w14:ligatures w14:val="none"/>
        </w:rPr>
        <w:t xml:space="preserve">. OTPAC will submit </w:t>
      </w:r>
      <w:r>
        <w:rPr>
          <w:rFonts w:ascii="Tahoma" w:eastAsia="Times New Roman" w:hAnsi="Tahoma" w:cs="Tahoma"/>
          <w:color w:val="222222"/>
          <w:kern w:val="0"/>
          <w:sz w:val="22"/>
          <w:szCs w:val="22"/>
          <w14:ligatures w14:val="none"/>
        </w:rPr>
        <w:t xml:space="preserve">their </w:t>
      </w:r>
      <w:r w:rsidR="00A47B8C" w:rsidRPr="00A47B8C">
        <w:rPr>
          <w:rFonts w:ascii="Tahoma" w:eastAsia="Times New Roman" w:hAnsi="Tahoma" w:cs="Tahoma"/>
          <w:color w:val="222222"/>
          <w:kern w:val="0"/>
          <w:sz w:val="22"/>
          <w:szCs w:val="22"/>
          <w14:ligatures w14:val="none"/>
        </w:rPr>
        <w:t>recommendation</w:t>
      </w:r>
      <w:r>
        <w:rPr>
          <w:rFonts w:ascii="Tahoma" w:eastAsia="Times New Roman" w:hAnsi="Tahoma" w:cs="Tahoma"/>
          <w:color w:val="222222"/>
          <w:kern w:val="0"/>
          <w:sz w:val="22"/>
          <w:szCs w:val="22"/>
          <w14:ligatures w14:val="none"/>
        </w:rPr>
        <w:t>s</w:t>
      </w:r>
      <w:r w:rsidR="00A47B8C" w:rsidRPr="00A47B8C">
        <w:rPr>
          <w:rFonts w:ascii="Tahoma" w:eastAsia="Times New Roman" w:hAnsi="Tahoma" w:cs="Tahoma"/>
          <w:color w:val="222222"/>
          <w:kern w:val="0"/>
          <w:sz w:val="22"/>
          <w:szCs w:val="22"/>
          <w14:ligatures w14:val="none"/>
        </w:rPr>
        <w:t xml:space="preserve"> for </w:t>
      </w:r>
      <w:r>
        <w:rPr>
          <w:rFonts w:ascii="Tahoma" w:eastAsia="Times New Roman" w:hAnsi="Tahoma" w:cs="Tahoma"/>
          <w:color w:val="222222"/>
          <w:kern w:val="0"/>
          <w:sz w:val="22"/>
          <w:szCs w:val="22"/>
          <w14:ligatures w14:val="none"/>
        </w:rPr>
        <w:t xml:space="preserve">Township </w:t>
      </w:r>
      <w:r w:rsidR="00A47B8C" w:rsidRPr="00A47B8C">
        <w:rPr>
          <w:rFonts w:ascii="Tahoma" w:eastAsia="Times New Roman" w:hAnsi="Tahoma" w:cs="Tahoma"/>
          <w:color w:val="222222"/>
          <w:kern w:val="0"/>
          <w:sz w:val="22"/>
          <w:szCs w:val="22"/>
          <w14:ligatures w14:val="none"/>
        </w:rPr>
        <w:t xml:space="preserve">Board approval at </w:t>
      </w:r>
      <w:r>
        <w:rPr>
          <w:rFonts w:ascii="Tahoma" w:eastAsia="Times New Roman" w:hAnsi="Tahoma" w:cs="Tahoma"/>
          <w:color w:val="222222"/>
          <w:kern w:val="0"/>
          <w:sz w:val="22"/>
          <w:szCs w:val="22"/>
          <w14:ligatures w14:val="none"/>
        </w:rPr>
        <w:t xml:space="preserve">the </w:t>
      </w:r>
      <w:r w:rsidR="00A47B8C" w:rsidRPr="00A47B8C">
        <w:rPr>
          <w:rFonts w:ascii="Tahoma" w:eastAsia="Times New Roman" w:hAnsi="Tahoma" w:cs="Tahoma"/>
          <w:color w:val="222222"/>
          <w:kern w:val="0"/>
          <w:sz w:val="22"/>
          <w:szCs w:val="22"/>
          <w14:ligatures w14:val="none"/>
        </w:rPr>
        <w:t>December</w:t>
      </w:r>
      <w:r>
        <w:rPr>
          <w:rFonts w:ascii="Tahoma" w:eastAsia="Times New Roman" w:hAnsi="Tahoma" w:cs="Tahoma"/>
          <w:color w:val="222222"/>
          <w:kern w:val="0"/>
          <w:sz w:val="22"/>
          <w:szCs w:val="22"/>
          <w14:ligatures w14:val="none"/>
        </w:rPr>
        <w:t xml:space="preserve"> 8, 2025,</w:t>
      </w:r>
      <w:r w:rsidR="00A47B8C" w:rsidRPr="00A47B8C">
        <w:rPr>
          <w:rFonts w:ascii="Tahoma" w:eastAsia="Times New Roman" w:hAnsi="Tahoma" w:cs="Tahoma"/>
          <w:color w:val="222222"/>
          <w:kern w:val="0"/>
          <w:sz w:val="22"/>
          <w:szCs w:val="22"/>
          <w14:ligatures w14:val="none"/>
        </w:rPr>
        <w:t xml:space="preserve"> meeting.</w:t>
      </w:r>
    </w:p>
    <w:p w14:paraId="72D3833A" w14:textId="77777777" w:rsidR="002F23D9" w:rsidRDefault="002F23D9" w:rsidP="00D86A23">
      <w:pPr>
        <w:spacing w:after="0" w:line="264" w:lineRule="auto"/>
        <w:rPr>
          <w:rFonts w:ascii="Tahoma" w:eastAsia="Tahoma" w:hAnsi="Tahoma" w:cs="Tahoma"/>
          <w:bCs/>
          <w:sz w:val="22"/>
          <w:szCs w:val="22"/>
        </w:rPr>
      </w:pPr>
    </w:p>
    <w:p w14:paraId="48F8D6EB" w14:textId="06823EAF" w:rsidR="00CB2200" w:rsidRDefault="00EB6265" w:rsidP="00D86A23">
      <w:pPr>
        <w:spacing w:after="0" w:line="264" w:lineRule="auto"/>
        <w:rPr>
          <w:rFonts w:ascii="Tahoma" w:eastAsia="Tahoma" w:hAnsi="Tahoma" w:cs="Tahoma"/>
          <w:b/>
          <w:sz w:val="22"/>
          <w:szCs w:val="22"/>
        </w:rPr>
      </w:pPr>
      <w:r>
        <w:rPr>
          <w:rFonts w:ascii="Tahoma" w:eastAsia="Tahoma" w:hAnsi="Tahoma" w:cs="Tahoma"/>
          <w:b/>
          <w:sz w:val="22"/>
          <w:szCs w:val="22"/>
        </w:rPr>
        <w:t>OCTOA</w:t>
      </w:r>
    </w:p>
    <w:p w14:paraId="3AE4A14E" w14:textId="12C27664" w:rsidR="0016236F" w:rsidRDefault="0016236F" w:rsidP="00D86A23">
      <w:pPr>
        <w:spacing w:after="0" w:line="264" w:lineRule="auto"/>
        <w:rPr>
          <w:rFonts w:ascii="Tahoma" w:eastAsia="Tahoma" w:hAnsi="Tahoma" w:cs="Tahoma"/>
          <w:bCs/>
          <w:sz w:val="22"/>
          <w:szCs w:val="22"/>
        </w:rPr>
      </w:pPr>
      <w:r>
        <w:rPr>
          <w:rFonts w:ascii="Tahoma" w:eastAsia="Tahoma" w:hAnsi="Tahoma" w:cs="Tahoma"/>
          <w:bCs/>
          <w:sz w:val="22"/>
          <w:szCs w:val="22"/>
        </w:rPr>
        <w:t>Supervisor Johanningmeier attended the OCTOA meeting on September 25, 2025.</w:t>
      </w:r>
    </w:p>
    <w:p w14:paraId="67E99385" w14:textId="77777777" w:rsidR="0016236F" w:rsidRPr="0016236F" w:rsidRDefault="0016236F" w:rsidP="00D86A23">
      <w:pPr>
        <w:spacing w:after="0" w:line="264" w:lineRule="auto"/>
        <w:rPr>
          <w:rFonts w:ascii="Tahoma" w:eastAsia="Tahoma" w:hAnsi="Tahoma" w:cs="Tahoma"/>
          <w:bCs/>
          <w:sz w:val="22"/>
          <w:szCs w:val="22"/>
        </w:rPr>
      </w:pPr>
    </w:p>
    <w:p w14:paraId="44A8F40F" w14:textId="3479EC35" w:rsidR="00274A3F" w:rsidRDefault="00274A3F" w:rsidP="00D86A23">
      <w:pPr>
        <w:spacing w:after="0" w:line="264" w:lineRule="auto"/>
        <w:rPr>
          <w:rFonts w:ascii="Tahoma" w:eastAsia="Tahoma" w:hAnsi="Tahoma" w:cs="Tahoma"/>
          <w:bCs/>
          <w:sz w:val="22"/>
          <w:szCs w:val="22"/>
        </w:rPr>
      </w:pPr>
      <w:r>
        <w:rPr>
          <w:rFonts w:ascii="Tahoma" w:eastAsia="Tahoma" w:hAnsi="Tahoma" w:cs="Tahoma"/>
          <w:bCs/>
          <w:sz w:val="22"/>
          <w:szCs w:val="22"/>
        </w:rPr>
        <w:t xml:space="preserve">There was discussion about the Paid Family Leave Act, </w:t>
      </w:r>
      <w:r w:rsidR="005F1481">
        <w:rPr>
          <w:rFonts w:ascii="Tahoma" w:eastAsia="Tahoma" w:hAnsi="Tahoma" w:cs="Tahoma"/>
          <w:bCs/>
          <w:sz w:val="22"/>
          <w:szCs w:val="22"/>
        </w:rPr>
        <w:t xml:space="preserve">clarifying that </w:t>
      </w:r>
      <w:r>
        <w:rPr>
          <w:rFonts w:ascii="Tahoma" w:eastAsia="Tahoma" w:hAnsi="Tahoma" w:cs="Tahoma"/>
          <w:bCs/>
          <w:sz w:val="22"/>
          <w:szCs w:val="22"/>
        </w:rPr>
        <w:t xml:space="preserve">appointed officials are not </w:t>
      </w:r>
      <w:r w:rsidR="005F1481">
        <w:rPr>
          <w:rFonts w:ascii="Tahoma" w:eastAsia="Tahoma" w:hAnsi="Tahoma" w:cs="Tahoma"/>
          <w:bCs/>
          <w:sz w:val="22"/>
          <w:szCs w:val="22"/>
        </w:rPr>
        <w:t xml:space="preserve">included in </w:t>
      </w:r>
      <w:r>
        <w:rPr>
          <w:rFonts w:ascii="Tahoma" w:eastAsia="Tahoma" w:hAnsi="Tahoma" w:cs="Tahoma"/>
          <w:bCs/>
          <w:sz w:val="22"/>
          <w:szCs w:val="22"/>
        </w:rPr>
        <w:t xml:space="preserve">the Paid Family Leave Act. Clerk Schroeder is working with Hemann and Grover </w:t>
      </w:r>
      <w:r w:rsidR="005F1481">
        <w:rPr>
          <w:rFonts w:ascii="Tahoma" w:eastAsia="Tahoma" w:hAnsi="Tahoma" w:cs="Tahoma"/>
          <w:bCs/>
          <w:sz w:val="22"/>
          <w:szCs w:val="22"/>
        </w:rPr>
        <w:t>for further clarification.</w:t>
      </w:r>
    </w:p>
    <w:p w14:paraId="72D41848" w14:textId="77777777" w:rsidR="00274A3F" w:rsidRDefault="00274A3F" w:rsidP="00D86A23">
      <w:pPr>
        <w:spacing w:after="0" w:line="264" w:lineRule="auto"/>
        <w:rPr>
          <w:rFonts w:ascii="Tahoma" w:eastAsia="Tahoma" w:hAnsi="Tahoma" w:cs="Tahoma"/>
          <w:bCs/>
          <w:sz w:val="22"/>
          <w:szCs w:val="22"/>
        </w:rPr>
      </w:pPr>
    </w:p>
    <w:p w14:paraId="0B4819F6" w14:textId="5AEBEA5E" w:rsidR="00793864" w:rsidRPr="00793864" w:rsidRDefault="00BB347E" w:rsidP="00D46A71">
      <w:pPr>
        <w:spacing w:after="0" w:line="264" w:lineRule="auto"/>
        <w:rPr>
          <w:rFonts w:ascii="Tahoma" w:eastAsia="Tahoma" w:hAnsi="Tahoma" w:cs="Tahoma"/>
          <w:bCs/>
          <w:sz w:val="22"/>
          <w:szCs w:val="22"/>
        </w:rPr>
      </w:pPr>
      <w:r>
        <w:rPr>
          <w:rFonts w:ascii="Tahoma" w:eastAsia="Tahoma" w:hAnsi="Tahoma" w:cs="Tahoma"/>
          <w:bCs/>
          <w:sz w:val="22"/>
          <w:szCs w:val="22"/>
        </w:rPr>
        <w:t>There are new r</w:t>
      </w:r>
      <w:r w:rsidR="00274A3F">
        <w:rPr>
          <w:rFonts w:ascii="Tahoma" w:eastAsia="Tahoma" w:hAnsi="Tahoma" w:cs="Tahoma"/>
          <w:bCs/>
          <w:sz w:val="22"/>
          <w:szCs w:val="22"/>
        </w:rPr>
        <w:t xml:space="preserve">eporting requirements due to legislative changes. </w:t>
      </w:r>
      <w:r>
        <w:rPr>
          <w:rFonts w:ascii="Tahoma" w:eastAsia="Tahoma" w:hAnsi="Tahoma" w:cs="Tahoma"/>
          <w:bCs/>
          <w:sz w:val="22"/>
          <w:szCs w:val="22"/>
        </w:rPr>
        <w:t>The new changes are as follow</w:t>
      </w:r>
      <w:r w:rsidR="00D46A71">
        <w:rPr>
          <w:rFonts w:ascii="Tahoma" w:eastAsia="Tahoma" w:hAnsi="Tahoma" w:cs="Tahoma"/>
          <w:bCs/>
          <w:sz w:val="22"/>
          <w:szCs w:val="22"/>
        </w:rPr>
        <w:t>s</w:t>
      </w:r>
      <w:r>
        <w:rPr>
          <w:rFonts w:ascii="Tahoma" w:eastAsia="Tahoma" w:hAnsi="Tahoma" w:cs="Tahoma"/>
          <w:bCs/>
          <w:sz w:val="22"/>
          <w:szCs w:val="22"/>
        </w:rPr>
        <w:t>:</w:t>
      </w:r>
      <w:r w:rsidR="00793864" w:rsidRPr="00793864">
        <w:rPr>
          <w:rFonts w:ascii="Tahoma" w:eastAsia="Times New Roman" w:hAnsi="Tahoma" w:cs="Tahoma"/>
          <w:color w:val="000000"/>
          <w:kern w:val="0"/>
          <w:sz w:val="22"/>
          <w:szCs w:val="22"/>
          <w14:ligatures w14:val="none"/>
        </w:rPr>
        <w:br/>
        <w:t>Population less than 2,500 with Combined Clerk/Treasurer Offices:</w:t>
      </w:r>
    </w:p>
    <w:p w14:paraId="6818A744" w14:textId="77777777" w:rsidR="00793864" w:rsidRPr="00793864" w:rsidRDefault="00793864" w:rsidP="00793864">
      <w:pPr>
        <w:numPr>
          <w:ilvl w:val="0"/>
          <w:numId w:val="2"/>
        </w:numPr>
        <w:shd w:val="clear" w:color="auto" w:fill="FFFFFF"/>
        <w:spacing w:after="0" w:line="240" w:lineRule="auto"/>
        <w:ind w:left="2040"/>
        <w:rPr>
          <w:rFonts w:ascii="Tahoma" w:eastAsia="Times New Roman" w:hAnsi="Tahoma" w:cs="Tahoma"/>
          <w:color w:val="000000"/>
          <w:kern w:val="0"/>
          <w:sz w:val="22"/>
          <w:szCs w:val="22"/>
          <w14:ligatures w14:val="none"/>
        </w:rPr>
      </w:pPr>
      <w:r w:rsidRPr="00793864">
        <w:rPr>
          <w:rFonts w:ascii="Tahoma" w:eastAsia="Times New Roman" w:hAnsi="Tahoma" w:cs="Tahoma"/>
          <w:color w:val="000000"/>
          <w:kern w:val="0"/>
          <w:sz w:val="22"/>
          <w:szCs w:val="22"/>
          <w14:ligatures w14:val="none"/>
        </w:rPr>
        <w:t> If total annual revenues for all governmental and enterprise funds combined exceed the threshold (see next bullet), an annual audit on a cash basis of accounting is required.</w:t>
      </w:r>
    </w:p>
    <w:p w14:paraId="67011763" w14:textId="67AF89AC" w:rsidR="00793864" w:rsidRPr="00793864" w:rsidRDefault="00793864" w:rsidP="00793864">
      <w:pPr>
        <w:numPr>
          <w:ilvl w:val="0"/>
          <w:numId w:val="2"/>
        </w:numPr>
        <w:shd w:val="clear" w:color="auto" w:fill="FFFFFF"/>
        <w:spacing w:after="0" w:line="240" w:lineRule="auto"/>
        <w:ind w:left="2040"/>
        <w:rPr>
          <w:rFonts w:ascii="Tahoma" w:eastAsia="Times New Roman" w:hAnsi="Tahoma" w:cs="Tahoma"/>
          <w:color w:val="000000"/>
          <w:kern w:val="0"/>
          <w:sz w:val="22"/>
          <w:szCs w:val="22"/>
          <w14:ligatures w14:val="none"/>
        </w:rPr>
      </w:pPr>
      <w:r w:rsidRPr="00793864">
        <w:rPr>
          <w:rFonts w:ascii="Tahoma" w:eastAsia="Times New Roman" w:hAnsi="Tahoma" w:cs="Tahoma"/>
          <w:color w:val="000000"/>
          <w:kern w:val="0"/>
          <w:sz w:val="22"/>
          <w:szCs w:val="22"/>
          <w14:ligatures w14:val="none"/>
        </w:rPr>
        <w:t>If revenues for all governmental and enterprise funds combined are at or below the threshold (see next bullet), an AUP is required once every five years.</w:t>
      </w:r>
    </w:p>
    <w:p w14:paraId="2FEB2CAC" w14:textId="77777777" w:rsidR="00793864" w:rsidRPr="00793864" w:rsidRDefault="00793864" w:rsidP="00793864">
      <w:pPr>
        <w:numPr>
          <w:ilvl w:val="0"/>
          <w:numId w:val="3"/>
        </w:numPr>
        <w:shd w:val="clear" w:color="auto" w:fill="FFFFFF"/>
        <w:spacing w:after="0" w:line="240" w:lineRule="auto"/>
        <w:ind w:left="1320"/>
        <w:rPr>
          <w:rFonts w:ascii="Tahoma" w:eastAsia="Times New Roman" w:hAnsi="Tahoma" w:cs="Tahoma"/>
          <w:color w:val="000000"/>
          <w:kern w:val="0"/>
          <w:sz w:val="22"/>
          <w:szCs w:val="22"/>
          <w14:ligatures w14:val="none"/>
        </w:rPr>
      </w:pPr>
      <w:r w:rsidRPr="00793864">
        <w:rPr>
          <w:rFonts w:ascii="Tahoma" w:eastAsia="Times New Roman" w:hAnsi="Tahoma" w:cs="Tahoma"/>
          <w:color w:val="000000"/>
          <w:kern w:val="0"/>
          <w:sz w:val="22"/>
          <w:szCs w:val="22"/>
          <w14:ligatures w14:val="none"/>
        </w:rPr>
        <w:t>Revenue Threshold Updates:</w:t>
      </w:r>
    </w:p>
    <w:p w14:paraId="6C1D980D" w14:textId="77777777" w:rsidR="00793864" w:rsidRPr="00793864" w:rsidRDefault="00793864" w:rsidP="00793864">
      <w:pPr>
        <w:numPr>
          <w:ilvl w:val="0"/>
          <w:numId w:val="3"/>
        </w:numPr>
        <w:shd w:val="clear" w:color="auto" w:fill="FFFFFF"/>
        <w:spacing w:after="0" w:line="240" w:lineRule="auto"/>
        <w:ind w:left="2040"/>
        <w:rPr>
          <w:rFonts w:ascii="Tahoma" w:eastAsia="Times New Roman" w:hAnsi="Tahoma" w:cs="Tahoma"/>
          <w:color w:val="000000"/>
          <w:kern w:val="0"/>
          <w:sz w:val="22"/>
          <w:szCs w:val="22"/>
          <w14:ligatures w14:val="none"/>
        </w:rPr>
      </w:pPr>
      <w:hyperlink r:id="rId7" w:anchor="m_-6806083003922989442_" w:history="1">
        <w:r w:rsidRPr="00793864">
          <w:rPr>
            <w:rFonts w:ascii="Tahoma" w:eastAsia="Times New Roman" w:hAnsi="Tahoma" w:cs="Tahoma"/>
            <w:color w:val="000000"/>
            <w:kern w:val="0"/>
            <w:sz w:val="22"/>
            <w:szCs w:val="22"/>
            <w:u w:val="single"/>
            <w14:ligatures w14:val="none"/>
          </w:rPr>
          <w:t>The annual audit threshold will </w:t>
        </w:r>
      </w:hyperlink>
      <w:r w:rsidRPr="00793864">
        <w:rPr>
          <w:rFonts w:ascii="Tahoma" w:eastAsia="Times New Roman" w:hAnsi="Tahoma" w:cs="Tahoma"/>
          <w:color w:val="000000"/>
          <w:kern w:val="0"/>
          <w:sz w:val="22"/>
          <w:szCs w:val="22"/>
          <w14:ligatures w14:val="none"/>
        </w:rPr>
        <w:t>increase to $1 million starting in 2025.</w:t>
      </w:r>
    </w:p>
    <w:p w14:paraId="48BCFD59" w14:textId="21BF928D" w:rsidR="00793864" w:rsidRPr="00793864" w:rsidRDefault="00793864" w:rsidP="00793864">
      <w:pPr>
        <w:numPr>
          <w:ilvl w:val="0"/>
          <w:numId w:val="3"/>
        </w:numPr>
        <w:shd w:val="clear" w:color="auto" w:fill="FFFFFF"/>
        <w:spacing w:after="0" w:line="240" w:lineRule="auto"/>
        <w:ind w:left="2040"/>
        <w:rPr>
          <w:rFonts w:ascii="Tahoma" w:eastAsia="Times New Roman" w:hAnsi="Tahoma" w:cs="Tahoma"/>
          <w:color w:val="000000"/>
          <w:kern w:val="0"/>
          <w:sz w:val="22"/>
          <w:szCs w:val="22"/>
          <w14:ligatures w14:val="none"/>
        </w:rPr>
      </w:pPr>
      <w:r w:rsidRPr="00793864">
        <w:rPr>
          <w:rFonts w:ascii="Tahoma" w:eastAsia="Times New Roman" w:hAnsi="Tahoma" w:cs="Tahoma"/>
          <w:color w:val="000000"/>
          <w:kern w:val="0"/>
          <w:sz w:val="22"/>
          <w:szCs w:val="22"/>
          <w14:ligatures w14:val="none"/>
        </w:rPr>
        <w:t>This threshold will be adjusted annually for inflation.</w:t>
      </w:r>
    </w:p>
    <w:p w14:paraId="1550258A" w14:textId="77777777" w:rsidR="00793864" w:rsidRPr="00793864" w:rsidRDefault="00793864" w:rsidP="00793864">
      <w:pPr>
        <w:numPr>
          <w:ilvl w:val="0"/>
          <w:numId w:val="4"/>
        </w:numPr>
        <w:shd w:val="clear" w:color="auto" w:fill="FFFFFF"/>
        <w:spacing w:after="0" w:line="240" w:lineRule="auto"/>
        <w:ind w:left="1320"/>
        <w:rPr>
          <w:rFonts w:ascii="Tahoma" w:eastAsia="Times New Roman" w:hAnsi="Tahoma" w:cs="Tahoma"/>
          <w:color w:val="000000"/>
          <w:kern w:val="0"/>
          <w:sz w:val="22"/>
          <w:szCs w:val="22"/>
          <w14:ligatures w14:val="none"/>
        </w:rPr>
      </w:pPr>
      <w:r w:rsidRPr="00793864">
        <w:rPr>
          <w:rFonts w:ascii="Tahoma" w:eastAsia="Times New Roman" w:hAnsi="Tahoma" w:cs="Tahoma"/>
          <w:color w:val="000000"/>
          <w:kern w:val="0"/>
          <w:sz w:val="22"/>
          <w:szCs w:val="22"/>
          <w14:ligatures w14:val="none"/>
        </w:rPr>
        <w:t>Procedural Requirements Based on Revenue:</w:t>
      </w:r>
    </w:p>
    <w:p w14:paraId="3EBCC951" w14:textId="77777777" w:rsidR="00793864" w:rsidRPr="00793864" w:rsidRDefault="00793864" w:rsidP="00793864">
      <w:pPr>
        <w:numPr>
          <w:ilvl w:val="0"/>
          <w:numId w:val="4"/>
        </w:numPr>
        <w:shd w:val="clear" w:color="auto" w:fill="FFFFFF"/>
        <w:spacing w:after="0" w:line="240" w:lineRule="auto"/>
        <w:ind w:left="2040"/>
        <w:rPr>
          <w:rFonts w:ascii="Tahoma" w:eastAsia="Times New Roman" w:hAnsi="Tahoma" w:cs="Tahoma"/>
          <w:color w:val="000000"/>
          <w:kern w:val="0"/>
          <w:sz w:val="22"/>
          <w:szCs w:val="22"/>
          <w14:ligatures w14:val="none"/>
        </w:rPr>
      </w:pPr>
      <w:r w:rsidRPr="00793864">
        <w:rPr>
          <w:rFonts w:ascii="Tahoma" w:eastAsia="Times New Roman" w:hAnsi="Tahoma" w:cs="Tahoma"/>
          <w:color w:val="000000"/>
          <w:kern w:val="0"/>
          <w:sz w:val="22"/>
          <w:szCs w:val="22"/>
          <w14:ligatures w14:val="none"/>
        </w:rPr>
        <w:t>If the clerk and treasurer offices are combined and revenues for all governmental and enterprise funds exceed the annual threshold, the Town board must provide for an annual audit on a cash basis of accounting by the state auditor or a certified public accountant, following procedures prescribed by the state auditor.</w:t>
      </w:r>
    </w:p>
    <w:p w14:paraId="6B840C61" w14:textId="77777777" w:rsidR="00793864" w:rsidRDefault="00793864" w:rsidP="00793864">
      <w:pPr>
        <w:numPr>
          <w:ilvl w:val="0"/>
          <w:numId w:val="4"/>
        </w:numPr>
        <w:shd w:val="clear" w:color="auto" w:fill="FFFFFF"/>
        <w:spacing w:after="0" w:line="240" w:lineRule="auto"/>
        <w:ind w:left="2040"/>
        <w:rPr>
          <w:rFonts w:ascii="Tahoma" w:eastAsia="Times New Roman" w:hAnsi="Tahoma" w:cs="Tahoma"/>
          <w:color w:val="000000"/>
          <w:kern w:val="0"/>
          <w:sz w:val="22"/>
          <w:szCs w:val="22"/>
          <w14:ligatures w14:val="none"/>
        </w:rPr>
      </w:pPr>
      <w:r w:rsidRPr="00793864">
        <w:rPr>
          <w:rFonts w:ascii="Tahoma" w:eastAsia="Times New Roman" w:hAnsi="Tahoma" w:cs="Tahoma"/>
          <w:color w:val="000000"/>
          <w:kern w:val="0"/>
          <w:sz w:val="22"/>
          <w:szCs w:val="22"/>
          <w14:ligatures w14:val="none"/>
        </w:rPr>
        <w:t>If revenues for all governmental and enterprise funds combined are at or below the threshold, the Town board must arrange for an </w:t>
      </w:r>
      <w:hyperlink r:id="rId8" w:tgtFrame="_blank" w:history="1">
        <w:r w:rsidRPr="00793864">
          <w:rPr>
            <w:rFonts w:ascii="Tahoma" w:eastAsia="Times New Roman" w:hAnsi="Tahoma" w:cs="Tahoma"/>
            <w:b/>
            <w:bCs/>
            <w:color w:val="000000"/>
            <w:kern w:val="0"/>
            <w:sz w:val="22"/>
            <w:szCs w:val="22"/>
            <w:u w:val="single"/>
            <w14:ligatures w14:val="none"/>
          </w:rPr>
          <w:t>AUP</w:t>
        </w:r>
      </w:hyperlink>
      <w:r w:rsidRPr="00793864">
        <w:rPr>
          <w:rFonts w:ascii="Tahoma" w:eastAsia="Times New Roman" w:hAnsi="Tahoma" w:cs="Tahoma"/>
          <w:color w:val="000000"/>
          <w:kern w:val="0"/>
          <w:sz w:val="22"/>
          <w:szCs w:val="22"/>
          <w14:ligatures w14:val="none"/>
        </w:rPr>
        <w:t> once every five years, conducted for a randomly selected one-year period.</w:t>
      </w:r>
    </w:p>
    <w:p w14:paraId="61C54D2F" w14:textId="6C8F1BE2" w:rsidR="004A108C" w:rsidRDefault="00BB347E" w:rsidP="004A108C">
      <w:pPr>
        <w:shd w:val="clear" w:color="auto" w:fill="FFFFFF"/>
        <w:spacing w:after="0" w:line="240" w:lineRule="auto"/>
        <w:rPr>
          <w:rFonts w:ascii="Tahoma" w:eastAsia="Times New Roman" w:hAnsi="Tahoma" w:cs="Tahoma"/>
          <w:color w:val="000000"/>
          <w:kern w:val="0"/>
          <w:sz w:val="22"/>
          <w:szCs w:val="22"/>
          <w14:ligatures w14:val="none"/>
        </w:rPr>
      </w:pPr>
      <w:r>
        <w:rPr>
          <w:rFonts w:ascii="Tahoma" w:eastAsia="Times New Roman" w:hAnsi="Tahoma" w:cs="Tahoma"/>
          <w:color w:val="000000"/>
          <w:kern w:val="0"/>
          <w:sz w:val="22"/>
          <w:szCs w:val="22"/>
          <w14:ligatures w14:val="none"/>
        </w:rPr>
        <w:t xml:space="preserve">Clerk Schroeder will </w:t>
      </w:r>
      <w:r w:rsidR="005F1481">
        <w:rPr>
          <w:rFonts w:ascii="Tahoma" w:eastAsia="Times New Roman" w:hAnsi="Tahoma" w:cs="Tahoma"/>
          <w:color w:val="000000"/>
          <w:kern w:val="0"/>
          <w:sz w:val="22"/>
          <w:szCs w:val="22"/>
          <w14:ligatures w14:val="none"/>
        </w:rPr>
        <w:t>forward this</w:t>
      </w:r>
      <w:r>
        <w:rPr>
          <w:rFonts w:ascii="Tahoma" w:eastAsia="Times New Roman" w:hAnsi="Tahoma" w:cs="Tahoma"/>
          <w:color w:val="000000"/>
          <w:kern w:val="0"/>
          <w:sz w:val="22"/>
          <w:szCs w:val="22"/>
          <w14:ligatures w14:val="none"/>
        </w:rPr>
        <w:t xml:space="preserve"> to Michele, with Hemann and Grover, for further clarification.</w:t>
      </w:r>
    </w:p>
    <w:p w14:paraId="0BAD67FB" w14:textId="77777777" w:rsidR="0016236F" w:rsidRDefault="0016236F" w:rsidP="004A108C">
      <w:pPr>
        <w:shd w:val="clear" w:color="auto" w:fill="FFFFFF"/>
        <w:spacing w:after="0" w:line="240" w:lineRule="auto"/>
        <w:rPr>
          <w:rFonts w:ascii="Tahoma" w:eastAsia="Times New Roman" w:hAnsi="Tahoma" w:cs="Tahoma"/>
          <w:color w:val="000000"/>
          <w:kern w:val="0"/>
          <w:sz w:val="22"/>
          <w:szCs w:val="22"/>
          <w14:ligatures w14:val="none"/>
        </w:rPr>
      </w:pPr>
    </w:p>
    <w:p w14:paraId="7CC05C99" w14:textId="0AD74687" w:rsidR="0016236F" w:rsidRDefault="0016236F" w:rsidP="004A108C">
      <w:pPr>
        <w:shd w:val="clear" w:color="auto" w:fill="FFFFFF"/>
        <w:spacing w:after="0" w:line="240" w:lineRule="auto"/>
        <w:rPr>
          <w:rFonts w:ascii="Tahoma" w:eastAsia="Times New Roman" w:hAnsi="Tahoma" w:cs="Tahoma"/>
          <w:color w:val="000000"/>
          <w:kern w:val="0"/>
          <w:sz w:val="22"/>
          <w:szCs w:val="22"/>
          <w14:ligatures w14:val="none"/>
        </w:rPr>
      </w:pPr>
      <w:r>
        <w:rPr>
          <w:rFonts w:ascii="Tahoma" w:eastAsia="Times New Roman" w:hAnsi="Tahoma" w:cs="Tahoma"/>
          <w:color w:val="000000"/>
          <w:kern w:val="0"/>
          <w:sz w:val="22"/>
          <w:szCs w:val="22"/>
          <w14:ligatures w14:val="none"/>
        </w:rPr>
        <w:t xml:space="preserve">Olmsted County set the </w:t>
      </w:r>
      <w:r w:rsidR="00E012AB">
        <w:rPr>
          <w:rFonts w:ascii="Tahoma" w:eastAsia="Times New Roman" w:hAnsi="Tahoma" w:cs="Tahoma"/>
          <w:color w:val="000000"/>
          <w:kern w:val="0"/>
          <w:sz w:val="22"/>
          <w:szCs w:val="22"/>
          <w14:ligatures w14:val="none"/>
        </w:rPr>
        <w:t xml:space="preserve">maximum </w:t>
      </w:r>
      <w:r>
        <w:rPr>
          <w:rFonts w:ascii="Tahoma" w:eastAsia="Times New Roman" w:hAnsi="Tahoma" w:cs="Tahoma"/>
          <w:color w:val="000000"/>
          <w:kern w:val="0"/>
          <w:sz w:val="22"/>
          <w:szCs w:val="22"/>
          <w14:ligatures w14:val="none"/>
        </w:rPr>
        <w:t>levy at 6.8%.</w:t>
      </w:r>
    </w:p>
    <w:p w14:paraId="180850C3" w14:textId="394D0171" w:rsidR="00E012AB" w:rsidRDefault="00E012AB" w:rsidP="004A108C">
      <w:pPr>
        <w:shd w:val="clear" w:color="auto" w:fill="FFFFFF"/>
        <w:spacing w:after="0" w:line="240" w:lineRule="auto"/>
        <w:rPr>
          <w:rFonts w:ascii="Tahoma" w:eastAsia="Times New Roman" w:hAnsi="Tahoma" w:cs="Tahoma"/>
          <w:color w:val="000000"/>
          <w:kern w:val="0"/>
          <w:sz w:val="22"/>
          <w:szCs w:val="22"/>
          <w14:ligatures w14:val="none"/>
        </w:rPr>
      </w:pPr>
    </w:p>
    <w:p w14:paraId="75ACFB77" w14:textId="5A1797D8" w:rsidR="00E012AB" w:rsidRDefault="00E012AB" w:rsidP="004A108C">
      <w:pPr>
        <w:shd w:val="clear" w:color="auto" w:fill="FFFFFF"/>
        <w:spacing w:after="0" w:line="240" w:lineRule="auto"/>
        <w:rPr>
          <w:rFonts w:ascii="Tahoma" w:eastAsia="Times New Roman" w:hAnsi="Tahoma" w:cs="Tahoma"/>
          <w:color w:val="000000"/>
          <w:kern w:val="0"/>
          <w:sz w:val="22"/>
          <w:szCs w:val="22"/>
          <w14:ligatures w14:val="none"/>
        </w:rPr>
      </w:pPr>
      <w:r>
        <w:rPr>
          <w:rFonts w:ascii="Tahoma" w:eastAsia="Times New Roman" w:hAnsi="Tahoma" w:cs="Tahoma"/>
          <w:color w:val="000000"/>
          <w:kern w:val="0"/>
          <w:sz w:val="22"/>
          <w:szCs w:val="22"/>
          <w14:ligatures w14:val="none"/>
        </w:rPr>
        <w:t>Supervisor Mergen met with LRIP engineer and found that Oronoco Township does not qualify for LRIP funding.</w:t>
      </w:r>
    </w:p>
    <w:p w14:paraId="4A40C0A0" w14:textId="77777777" w:rsidR="00A12763" w:rsidRDefault="00A12763" w:rsidP="00A12763">
      <w:pPr>
        <w:spacing w:after="0" w:line="264" w:lineRule="auto"/>
        <w:rPr>
          <w:rFonts w:ascii="Tahoma" w:eastAsia="Tahoma" w:hAnsi="Tahoma" w:cs="Tahoma"/>
          <w:bCs/>
          <w:sz w:val="22"/>
          <w:szCs w:val="22"/>
        </w:rPr>
      </w:pPr>
    </w:p>
    <w:p w14:paraId="312AA101" w14:textId="7ADC86F5" w:rsidR="00A12763" w:rsidRDefault="00A12763" w:rsidP="00A12763">
      <w:pPr>
        <w:spacing w:after="0" w:line="264" w:lineRule="auto"/>
        <w:rPr>
          <w:rFonts w:ascii="Tahoma" w:eastAsia="Tahoma" w:hAnsi="Tahoma" w:cs="Tahoma"/>
          <w:bCs/>
          <w:sz w:val="22"/>
          <w:szCs w:val="22"/>
        </w:rPr>
      </w:pPr>
      <w:r>
        <w:rPr>
          <w:rFonts w:ascii="Tahoma" w:eastAsia="Tahoma" w:hAnsi="Tahoma" w:cs="Tahoma"/>
          <w:bCs/>
          <w:sz w:val="22"/>
          <w:szCs w:val="22"/>
        </w:rPr>
        <w:t>Supervisor Mergen attended the roundabout meeting for Hwy 63 and Cty Road 12.</w:t>
      </w:r>
    </w:p>
    <w:p w14:paraId="143FB40D" w14:textId="77777777" w:rsidR="00191650" w:rsidRDefault="00191650" w:rsidP="00A12763">
      <w:pPr>
        <w:spacing w:after="0" w:line="264" w:lineRule="auto"/>
        <w:rPr>
          <w:rFonts w:ascii="Tahoma" w:eastAsia="Tahoma" w:hAnsi="Tahoma" w:cs="Tahoma"/>
          <w:bCs/>
          <w:sz w:val="22"/>
          <w:szCs w:val="22"/>
        </w:rPr>
      </w:pPr>
    </w:p>
    <w:p w14:paraId="565A938B" w14:textId="20F0D333" w:rsidR="00191650" w:rsidRDefault="00191650" w:rsidP="00A12763">
      <w:pPr>
        <w:spacing w:after="0" w:line="264" w:lineRule="auto"/>
        <w:rPr>
          <w:rFonts w:ascii="Tahoma" w:eastAsia="Tahoma" w:hAnsi="Tahoma" w:cs="Tahoma"/>
          <w:bCs/>
          <w:sz w:val="22"/>
          <w:szCs w:val="22"/>
        </w:rPr>
      </w:pPr>
      <w:r>
        <w:rPr>
          <w:rFonts w:ascii="Tahoma" w:eastAsia="Tahoma" w:hAnsi="Tahoma" w:cs="Tahoma"/>
          <w:bCs/>
          <w:sz w:val="22"/>
          <w:szCs w:val="22"/>
        </w:rPr>
        <w:t xml:space="preserve">Supervisor Matzke </w:t>
      </w:r>
      <w:r w:rsidR="00A047C6">
        <w:rPr>
          <w:rFonts w:ascii="Tahoma" w:eastAsia="Tahoma" w:hAnsi="Tahoma" w:cs="Tahoma"/>
          <w:bCs/>
          <w:sz w:val="22"/>
          <w:szCs w:val="22"/>
        </w:rPr>
        <w:t>requested a</w:t>
      </w:r>
      <w:r>
        <w:rPr>
          <w:rFonts w:ascii="Tahoma" w:eastAsia="Tahoma" w:hAnsi="Tahoma" w:cs="Tahoma"/>
          <w:bCs/>
          <w:sz w:val="22"/>
          <w:szCs w:val="22"/>
        </w:rPr>
        <w:t xml:space="preserve"> notice posted that a quorum of Supervisors may attend the Lake Zumbro Parks meeting on October 23, 2025</w:t>
      </w:r>
      <w:r w:rsidR="00696492">
        <w:rPr>
          <w:rFonts w:ascii="Tahoma" w:eastAsia="Tahoma" w:hAnsi="Tahoma" w:cs="Tahoma"/>
          <w:bCs/>
          <w:sz w:val="22"/>
          <w:szCs w:val="22"/>
        </w:rPr>
        <w:t>,</w:t>
      </w:r>
      <w:r>
        <w:rPr>
          <w:rFonts w:ascii="Tahoma" w:eastAsia="Tahoma" w:hAnsi="Tahoma" w:cs="Tahoma"/>
          <w:bCs/>
          <w:sz w:val="22"/>
          <w:szCs w:val="22"/>
        </w:rPr>
        <w:t xml:space="preserve"> at the Pondy Restaurant and Bar. Clerk Schoeder will draft this notice</w:t>
      </w:r>
      <w:r w:rsidR="00A047C6">
        <w:rPr>
          <w:rFonts w:ascii="Tahoma" w:eastAsia="Tahoma" w:hAnsi="Tahoma" w:cs="Tahoma"/>
          <w:bCs/>
          <w:sz w:val="22"/>
          <w:szCs w:val="22"/>
        </w:rPr>
        <w:t xml:space="preserve"> and</w:t>
      </w:r>
      <w:r>
        <w:rPr>
          <w:rFonts w:ascii="Tahoma" w:eastAsia="Tahoma" w:hAnsi="Tahoma" w:cs="Tahoma"/>
          <w:bCs/>
          <w:sz w:val="22"/>
          <w:szCs w:val="22"/>
        </w:rPr>
        <w:t xml:space="preserve"> post at City Hall and the Township website.</w:t>
      </w:r>
    </w:p>
    <w:p w14:paraId="4776FAFF" w14:textId="77777777" w:rsidR="004A108C" w:rsidRDefault="004A108C" w:rsidP="004A108C">
      <w:pPr>
        <w:shd w:val="clear" w:color="auto" w:fill="FFFFFF"/>
        <w:spacing w:after="0" w:line="240" w:lineRule="auto"/>
        <w:rPr>
          <w:rFonts w:ascii="Tahoma" w:eastAsia="Times New Roman" w:hAnsi="Tahoma" w:cs="Tahoma"/>
          <w:color w:val="000000"/>
          <w:kern w:val="0"/>
          <w:sz w:val="22"/>
          <w:szCs w:val="22"/>
          <w14:ligatures w14:val="none"/>
        </w:rPr>
      </w:pPr>
    </w:p>
    <w:p w14:paraId="7195B36B" w14:textId="68DE2E91" w:rsidR="00A12763" w:rsidRPr="00A12763" w:rsidRDefault="002F23D9" w:rsidP="004A108C">
      <w:pPr>
        <w:shd w:val="clear" w:color="auto" w:fill="FFFFFF"/>
        <w:spacing w:after="0" w:line="240" w:lineRule="auto"/>
        <w:rPr>
          <w:rFonts w:ascii="Tahoma" w:eastAsia="Tahoma" w:hAnsi="Tahoma" w:cs="Tahoma"/>
          <w:bCs/>
          <w:sz w:val="22"/>
          <w:szCs w:val="22"/>
        </w:rPr>
      </w:pPr>
      <w:r>
        <w:rPr>
          <w:rFonts w:ascii="Tahoma" w:eastAsia="Tahoma" w:hAnsi="Tahoma" w:cs="Tahoma"/>
          <w:bCs/>
          <w:sz w:val="22"/>
          <w:szCs w:val="22"/>
        </w:rPr>
        <w:t>Supervisor Johanningmeier noted that TCPA is drafting rol</w:t>
      </w:r>
      <w:r w:rsidR="00C07502">
        <w:rPr>
          <w:rFonts w:ascii="Tahoma" w:eastAsia="Tahoma" w:hAnsi="Tahoma" w:cs="Tahoma"/>
          <w:bCs/>
          <w:sz w:val="22"/>
          <w:szCs w:val="22"/>
        </w:rPr>
        <w:t>es</w:t>
      </w:r>
      <w:r>
        <w:rPr>
          <w:rFonts w:ascii="Tahoma" w:eastAsia="Tahoma" w:hAnsi="Tahoma" w:cs="Tahoma"/>
          <w:bCs/>
          <w:sz w:val="22"/>
          <w:szCs w:val="22"/>
        </w:rPr>
        <w:t xml:space="preserve"> </w:t>
      </w:r>
      <w:r w:rsidR="00274A3F">
        <w:rPr>
          <w:rFonts w:ascii="Tahoma" w:eastAsia="Tahoma" w:hAnsi="Tahoma" w:cs="Tahoma"/>
          <w:bCs/>
          <w:sz w:val="22"/>
          <w:szCs w:val="22"/>
        </w:rPr>
        <w:t>an</w:t>
      </w:r>
      <w:r>
        <w:rPr>
          <w:rFonts w:ascii="Tahoma" w:eastAsia="Tahoma" w:hAnsi="Tahoma" w:cs="Tahoma"/>
          <w:bCs/>
          <w:sz w:val="22"/>
          <w:szCs w:val="22"/>
        </w:rPr>
        <w:t xml:space="preserve">d </w:t>
      </w:r>
      <w:r w:rsidR="00C07502">
        <w:rPr>
          <w:rFonts w:ascii="Tahoma" w:eastAsia="Tahoma" w:hAnsi="Tahoma" w:cs="Tahoma"/>
          <w:bCs/>
          <w:sz w:val="22"/>
          <w:szCs w:val="22"/>
        </w:rPr>
        <w:t>responsibilities</w:t>
      </w:r>
      <w:r w:rsidR="00A047C6">
        <w:rPr>
          <w:rFonts w:ascii="Tahoma" w:eastAsia="Tahoma" w:hAnsi="Tahoma" w:cs="Tahoma"/>
          <w:bCs/>
          <w:sz w:val="22"/>
          <w:szCs w:val="22"/>
        </w:rPr>
        <w:t xml:space="preserve"> and a steering </w:t>
      </w:r>
      <w:r>
        <w:rPr>
          <w:rFonts w:ascii="Tahoma" w:eastAsia="Tahoma" w:hAnsi="Tahoma" w:cs="Tahoma"/>
          <w:bCs/>
          <w:sz w:val="22"/>
          <w:szCs w:val="22"/>
        </w:rPr>
        <w:t xml:space="preserve">committee of </w:t>
      </w:r>
      <w:r w:rsidR="00D06658">
        <w:rPr>
          <w:rFonts w:ascii="Tahoma" w:eastAsia="Tahoma" w:hAnsi="Tahoma" w:cs="Tahoma"/>
          <w:bCs/>
          <w:sz w:val="22"/>
          <w:szCs w:val="22"/>
        </w:rPr>
        <w:t>three</w:t>
      </w:r>
      <w:r>
        <w:rPr>
          <w:rFonts w:ascii="Tahoma" w:eastAsia="Tahoma" w:hAnsi="Tahoma" w:cs="Tahoma"/>
          <w:bCs/>
          <w:sz w:val="22"/>
          <w:szCs w:val="22"/>
        </w:rPr>
        <w:t xml:space="preserve"> Township residents will help guild this</w:t>
      </w:r>
      <w:r w:rsidR="00A047C6">
        <w:rPr>
          <w:rFonts w:ascii="Tahoma" w:eastAsia="Tahoma" w:hAnsi="Tahoma" w:cs="Tahoma"/>
          <w:bCs/>
          <w:sz w:val="22"/>
          <w:szCs w:val="22"/>
        </w:rPr>
        <w:t xml:space="preserve"> process</w:t>
      </w:r>
      <w:r>
        <w:rPr>
          <w:rFonts w:ascii="Tahoma" w:eastAsia="Tahoma" w:hAnsi="Tahoma" w:cs="Tahoma"/>
          <w:bCs/>
          <w:sz w:val="22"/>
          <w:szCs w:val="22"/>
        </w:rPr>
        <w:t>.</w:t>
      </w:r>
    </w:p>
    <w:p w14:paraId="61E2E697" w14:textId="77777777" w:rsidR="00EB6265" w:rsidRDefault="00EB6265" w:rsidP="00D86A23">
      <w:pPr>
        <w:spacing w:after="0" w:line="264" w:lineRule="auto"/>
        <w:rPr>
          <w:rFonts w:ascii="Tahoma" w:eastAsia="Tahoma" w:hAnsi="Tahoma" w:cs="Tahoma"/>
          <w:bCs/>
          <w:sz w:val="22"/>
          <w:szCs w:val="22"/>
        </w:rPr>
      </w:pPr>
    </w:p>
    <w:p w14:paraId="39820822" w14:textId="2B518D17" w:rsidR="00EB6265" w:rsidRDefault="00EB6265" w:rsidP="00D86A23">
      <w:pPr>
        <w:spacing w:after="0" w:line="264" w:lineRule="auto"/>
        <w:rPr>
          <w:rFonts w:ascii="Tahoma" w:eastAsia="Tahoma" w:hAnsi="Tahoma" w:cs="Tahoma"/>
          <w:bCs/>
          <w:sz w:val="22"/>
          <w:szCs w:val="22"/>
        </w:rPr>
      </w:pPr>
      <w:r>
        <w:rPr>
          <w:rFonts w:ascii="Tahoma" w:eastAsia="Tahoma" w:hAnsi="Tahoma" w:cs="Tahoma"/>
          <w:bCs/>
          <w:sz w:val="22"/>
          <w:szCs w:val="22"/>
        </w:rPr>
        <w:t xml:space="preserve">Supervisor Johanningmeier noted the Olmsted County </w:t>
      </w:r>
      <w:r w:rsidR="006F0FA5">
        <w:rPr>
          <w:rFonts w:ascii="Tahoma" w:eastAsia="Tahoma" w:hAnsi="Tahoma" w:cs="Tahoma"/>
          <w:bCs/>
          <w:sz w:val="22"/>
          <w:szCs w:val="22"/>
        </w:rPr>
        <w:t>considering</w:t>
      </w:r>
      <w:r>
        <w:rPr>
          <w:rFonts w:ascii="Tahoma" w:eastAsia="Tahoma" w:hAnsi="Tahoma" w:cs="Tahoma"/>
          <w:bCs/>
          <w:sz w:val="22"/>
          <w:szCs w:val="22"/>
        </w:rPr>
        <w:t xml:space="preserve"> a solar field at the lights and dredge property in Farmington Township.</w:t>
      </w:r>
    </w:p>
    <w:p w14:paraId="09BA2E3C" w14:textId="77777777" w:rsidR="004C7FBE" w:rsidRDefault="004C7FBE" w:rsidP="00D86A23">
      <w:pPr>
        <w:spacing w:after="0" w:line="264" w:lineRule="auto"/>
        <w:rPr>
          <w:rFonts w:ascii="Tahoma" w:eastAsia="Tahoma" w:hAnsi="Tahoma" w:cs="Tahoma"/>
          <w:bCs/>
          <w:sz w:val="22"/>
          <w:szCs w:val="22"/>
        </w:rPr>
      </w:pPr>
    </w:p>
    <w:p w14:paraId="5A5925A2" w14:textId="100FD601" w:rsidR="00EC0F4B" w:rsidRDefault="004C7FBE" w:rsidP="004C7FBE">
      <w:pPr>
        <w:spacing w:after="0" w:line="264" w:lineRule="auto"/>
        <w:rPr>
          <w:rFonts w:ascii="Tahoma" w:eastAsia="Tahoma" w:hAnsi="Tahoma" w:cs="Tahoma"/>
          <w:b/>
          <w:sz w:val="22"/>
          <w:szCs w:val="22"/>
        </w:rPr>
      </w:pPr>
      <w:r w:rsidRPr="00D86A23">
        <w:rPr>
          <w:rFonts w:ascii="Tahoma" w:eastAsia="Tahoma" w:hAnsi="Tahoma" w:cs="Tahoma"/>
          <w:b/>
          <w:sz w:val="22"/>
          <w:szCs w:val="22"/>
        </w:rPr>
        <w:t>Clerk Notes</w:t>
      </w:r>
    </w:p>
    <w:p w14:paraId="67CAEEA3" w14:textId="00A6EB76" w:rsidR="004C7FBE" w:rsidRDefault="004C7FBE" w:rsidP="004C7FBE">
      <w:pPr>
        <w:spacing w:after="0" w:line="264" w:lineRule="auto"/>
        <w:rPr>
          <w:rFonts w:ascii="Tahoma" w:eastAsia="Tahoma" w:hAnsi="Tahoma" w:cs="Tahoma"/>
          <w:bCs/>
          <w:sz w:val="22"/>
          <w:szCs w:val="22"/>
        </w:rPr>
      </w:pPr>
      <w:r>
        <w:rPr>
          <w:rFonts w:ascii="Tahoma" w:eastAsia="Tahoma" w:hAnsi="Tahoma" w:cs="Tahoma"/>
          <w:bCs/>
          <w:sz w:val="22"/>
          <w:szCs w:val="22"/>
        </w:rPr>
        <w:t xml:space="preserve">Clerk Schroeder was unable to </w:t>
      </w:r>
      <w:r w:rsidR="006F0FA5">
        <w:rPr>
          <w:rFonts w:ascii="Tahoma" w:eastAsia="Tahoma" w:hAnsi="Tahoma" w:cs="Tahoma"/>
          <w:bCs/>
          <w:sz w:val="22"/>
          <w:szCs w:val="22"/>
        </w:rPr>
        <w:t>print</w:t>
      </w:r>
      <w:r>
        <w:rPr>
          <w:rFonts w:ascii="Tahoma" w:eastAsia="Tahoma" w:hAnsi="Tahoma" w:cs="Tahoma"/>
          <w:bCs/>
          <w:sz w:val="22"/>
          <w:szCs w:val="22"/>
        </w:rPr>
        <w:t xml:space="preserve"> claims list for approval in CTAS. Supervisors reviewed and signed the claims history</w:t>
      </w:r>
      <w:r w:rsidR="006F0FA5">
        <w:rPr>
          <w:rFonts w:ascii="Tahoma" w:eastAsia="Tahoma" w:hAnsi="Tahoma" w:cs="Tahoma"/>
          <w:bCs/>
          <w:sz w:val="22"/>
          <w:szCs w:val="22"/>
        </w:rPr>
        <w:t xml:space="preserve"> instead.</w:t>
      </w:r>
    </w:p>
    <w:p w14:paraId="4AAB4E10" w14:textId="77777777" w:rsidR="00CB2200" w:rsidRDefault="00CB2200" w:rsidP="004C7FBE">
      <w:pPr>
        <w:spacing w:after="0" w:line="264" w:lineRule="auto"/>
        <w:rPr>
          <w:rFonts w:ascii="Tahoma" w:eastAsia="Tahoma" w:hAnsi="Tahoma" w:cs="Tahoma"/>
          <w:bCs/>
          <w:sz w:val="22"/>
          <w:szCs w:val="22"/>
        </w:rPr>
      </w:pPr>
    </w:p>
    <w:p w14:paraId="6F31C345" w14:textId="2F6733CF" w:rsidR="004C7FBE" w:rsidRDefault="004C7FBE" w:rsidP="004C7FBE">
      <w:pPr>
        <w:spacing w:line="264" w:lineRule="auto"/>
        <w:rPr>
          <w:rFonts w:ascii="Tahoma" w:eastAsia="Tahoma" w:hAnsi="Tahoma" w:cs="Tahoma"/>
          <w:bCs/>
          <w:sz w:val="22"/>
          <w:szCs w:val="22"/>
        </w:rPr>
      </w:pPr>
      <w:r>
        <w:rPr>
          <w:rFonts w:ascii="Tahoma" w:eastAsia="Tahoma" w:hAnsi="Tahoma" w:cs="Tahoma"/>
          <w:bCs/>
          <w:sz w:val="22"/>
          <w:szCs w:val="22"/>
        </w:rPr>
        <w:t>The Minnesota Association of Townships meeting will be December 11-13, 2025, in St. Cloud.</w:t>
      </w:r>
    </w:p>
    <w:p w14:paraId="631D2906" w14:textId="2159CFFD" w:rsidR="004C7FBE" w:rsidRDefault="004C7FBE" w:rsidP="004C7FBE">
      <w:pPr>
        <w:spacing w:line="264" w:lineRule="auto"/>
        <w:rPr>
          <w:rFonts w:ascii="Tahoma" w:eastAsia="Tahoma" w:hAnsi="Tahoma" w:cs="Tahoma"/>
          <w:bCs/>
          <w:sz w:val="22"/>
          <w:szCs w:val="22"/>
        </w:rPr>
      </w:pPr>
      <w:r>
        <w:rPr>
          <w:rFonts w:ascii="Tahoma" w:eastAsia="Tahoma" w:hAnsi="Tahoma" w:cs="Tahoma"/>
          <w:bCs/>
          <w:sz w:val="22"/>
          <w:szCs w:val="22"/>
        </w:rPr>
        <w:t>There was an error</w:t>
      </w:r>
      <w:r w:rsidR="00C07502">
        <w:rPr>
          <w:rFonts w:ascii="Tahoma" w:eastAsia="Tahoma" w:hAnsi="Tahoma" w:cs="Tahoma"/>
          <w:bCs/>
          <w:sz w:val="22"/>
          <w:szCs w:val="22"/>
        </w:rPr>
        <w:t xml:space="preserve"> in the</w:t>
      </w:r>
      <w:r>
        <w:rPr>
          <w:rFonts w:ascii="Tahoma" w:eastAsia="Tahoma" w:hAnsi="Tahoma" w:cs="Tahoma"/>
          <w:bCs/>
          <w:sz w:val="22"/>
          <w:szCs w:val="22"/>
        </w:rPr>
        <w:t xml:space="preserve"> claims. Check #10170 and check #10169 do not match the claim numbers. This has been noted by both Clerk Schroeder and Treasurer Lind in CTAS. </w:t>
      </w:r>
    </w:p>
    <w:p w14:paraId="70BBA7DD" w14:textId="1179F3CE" w:rsidR="004C7FBE" w:rsidRDefault="00D55A8A" w:rsidP="004C7FBE">
      <w:pPr>
        <w:spacing w:line="264" w:lineRule="auto"/>
        <w:rPr>
          <w:rFonts w:ascii="Tahoma" w:eastAsia="Tahoma" w:hAnsi="Tahoma" w:cs="Tahoma"/>
          <w:bCs/>
          <w:sz w:val="22"/>
          <w:szCs w:val="22"/>
        </w:rPr>
      </w:pPr>
      <w:r>
        <w:rPr>
          <w:rFonts w:ascii="Tahoma" w:eastAsia="Tahoma" w:hAnsi="Tahoma" w:cs="Tahoma"/>
          <w:bCs/>
          <w:sz w:val="22"/>
          <w:szCs w:val="22"/>
        </w:rPr>
        <w:t>A</w:t>
      </w:r>
      <w:r w:rsidR="004C7FBE">
        <w:rPr>
          <w:rFonts w:ascii="Tahoma" w:eastAsia="Tahoma" w:hAnsi="Tahoma" w:cs="Tahoma"/>
          <w:bCs/>
          <w:sz w:val="22"/>
          <w:szCs w:val="22"/>
        </w:rPr>
        <w:t xml:space="preserve"> capital credit refund of $29.71 from People’s Energy Cooperative was issued to King’s Park Septic only, not Cedar Beach Septic.</w:t>
      </w:r>
    </w:p>
    <w:p w14:paraId="742E987C" w14:textId="77777777" w:rsidR="00EB6265" w:rsidRDefault="00EB6265" w:rsidP="00D86A23">
      <w:pPr>
        <w:spacing w:after="0" w:line="264" w:lineRule="auto"/>
        <w:rPr>
          <w:rFonts w:ascii="Tahoma" w:eastAsia="Tahoma" w:hAnsi="Tahoma" w:cs="Tahoma"/>
          <w:bCs/>
          <w:sz w:val="22"/>
          <w:szCs w:val="22"/>
        </w:rPr>
      </w:pPr>
    </w:p>
    <w:p w14:paraId="5720148C" w14:textId="4A91AF5E" w:rsidR="00EC0F4B" w:rsidRPr="004C2549" w:rsidRDefault="004C2549" w:rsidP="00EB6265">
      <w:pPr>
        <w:spacing w:after="0" w:line="264" w:lineRule="auto"/>
        <w:rPr>
          <w:rFonts w:ascii="Tahoma" w:eastAsia="Tahoma" w:hAnsi="Tahoma" w:cs="Tahoma"/>
          <w:b/>
          <w:sz w:val="22"/>
          <w:szCs w:val="22"/>
        </w:rPr>
      </w:pPr>
      <w:r w:rsidRPr="00D86A23">
        <w:rPr>
          <w:rFonts w:ascii="Tahoma" w:eastAsia="Tahoma" w:hAnsi="Tahoma" w:cs="Tahoma"/>
          <w:b/>
          <w:sz w:val="22"/>
          <w:szCs w:val="22"/>
        </w:rPr>
        <w:t>Board Member Comments</w:t>
      </w:r>
    </w:p>
    <w:p w14:paraId="5305DC7A" w14:textId="77777777" w:rsidR="00D55A8A" w:rsidRDefault="00EB6265" w:rsidP="00EB6265">
      <w:pPr>
        <w:spacing w:after="0" w:line="264" w:lineRule="auto"/>
        <w:rPr>
          <w:rFonts w:ascii="Tahoma" w:eastAsia="Tahoma" w:hAnsi="Tahoma" w:cs="Tahoma"/>
          <w:bCs/>
          <w:sz w:val="22"/>
          <w:szCs w:val="22"/>
        </w:rPr>
      </w:pPr>
      <w:r>
        <w:rPr>
          <w:rFonts w:ascii="Tahoma" w:eastAsia="Tahoma" w:hAnsi="Tahoma" w:cs="Tahoma"/>
          <w:bCs/>
          <w:sz w:val="22"/>
          <w:szCs w:val="22"/>
        </w:rPr>
        <w:t xml:space="preserve">Treasurer Lind will receive </w:t>
      </w:r>
      <w:r w:rsidR="00C07502">
        <w:rPr>
          <w:rFonts w:ascii="Tahoma" w:eastAsia="Tahoma" w:hAnsi="Tahoma" w:cs="Tahoma"/>
          <w:bCs/>
          <w:sz w:val="22"/>
          <w:szCs w:val="22"/>
        </w:rPr>
        <w:t xml:space="preserve">$144.00 </w:t>
      </w:r>
      <w:r>
        <w:rPr>
          <w:rFonts w:ascii="Tahoma" w:eastAsia="Tahoma" w:hAnsi="Tahoma" w:cs="Tahoma"/>
          <w:bCs/>
          <w:sz w:val="22"/>
          <w:szCs w:val="22"/>
        </w:rPr>
        <w:t xml:space="preserve">reimbursement, at the November 10, 2025 meeting, for obtaining a Microsoft Teams License. </w:t>
      </w:r>
      <w:r w:rsidR="00242203">
        <w:rPr>
          <w:rFonts w:ascii="Tahoma" w:eastAsia="Tahoma" w:hAnsi="Tahoma" w:cs="Tahoma"/>
          <w:bCs/>
          <w:sz w:val="22"/>
          <w:szCs w:val="22"/>
        </w:rPr>
        <w:t>There was a</w:t>
      </w:r>
      <w:r>
        <w:rPr>
          <w:rFonts w:ascii="Tahoma" w:eastAsia="Tahoma" w:hAnsi="Tahoma" w:cs="Tahoma"/>
          <w:bCs/>
          <w:sz w:val="22"/>
          <w:szCs w:val="22"/>
        </w:rPr>
        <w:t xml:space="preserve"> problem </w:t>
      </w:r>
      <w:r w:rsidR="00D55A8A">
        <w:rPr>
          <w:rFonts w:ascii="Tahoma" w:eastAsia="Tahoma" w:hAnsi="Tahoma" w:cs="Tahoma"/>
          <w:bCs/>
          <w:sz w:val="22"/>
          <w:szCs w:val="22"/>
        </w:rPr>
        <w:t>during set</w:t>
      </w:r>
      <w:r>
        <w:rPr>
          <w:rFonts w:ascii="Tahoma" w:eastAsia="Tahoma" w:hAnsi="Tahoma" w:cs="Tahoma"/>
          <w:bCs/>
          <w:sz w:val="22"/>
          <w:szCs w:val="22"/>
        </w:rPr>
        <w:t xml:space="preserve"> up </w:t>
      </w:r>
      <w:r w:rsidR="00D55A8A">
        <w:rPr>
          <w:rFonts w:ascii="Tahoma" w:eastAsia="Tahoma" w:hAnsi="Tahoma" w:cs="Tahoma"/>
          <w:bCs/>
          <w:sz w:val="22"/>
          <w:szCs w:val="22"/>
        </w:rPr>
        <w:t xml:space="preserve">of </w:t>
      </w:r>
      <w:r>
        <w:rPr>
          <w:rFonts w:ascii="Tahoma" w:eastAsia="Tahoma" w:hAnsi="Tahoma" w:cs="Tahoma"/>
          <w:bCs/>
          <w:sz w:val="22"/>
          <w:szCs w:val="22"/>
        </w:rPr>
        <w:t>Microsoft Teams</w:t>
      </w:r>
      <w:r w:rsidR="00C07502">
        <w:rPr>
          <w:rFonts w:ascii="Tahoma" w:eastAsia="Tahoma" w:hAnsi="Tahoma" w:cs="Tahoma"/>
          <w:bCs/>
          <w:sz w:val="22"/>
          <w:szCs w:val="22"/>
        </w:rPr>
        <w:t>;</w:t>
      </w:r>
      <w:r w:rsidR="00242203">
        <w:rPr>
          <w:rFonts w:ascii="Tahoma" w:eastAsia="Tahoma" w:hAnsi="Tahoma" w:cs="Tahoma"/>
          <w:bCs/>
          <w:sz w:val="22"/>
          <w:szCs w:val="22"/>
        </w:rPr>
        <w:t xml:space="preserve"> all</w:t>
      </w:r>
      <w:r>
        <w:rPr>
          <w:rFonts w:ascii="Tahoma" w:eastAsia="Tahoma" w:hAnsi="Tahoma" w:cs="Tahoma"/>
          <w:bCs/>
          <w:sz w:val="22"/>
          <w:szCs w:val="22"/>
        </w:rPr>
        <w:t xml:space="preserve"> email </w:t>
      </w:r>
      <w:r w:rsidR="008C14EF">
        <w:rPr>
          <w:rFonts w:ascii="Tahoma" w:eastAsia="Tahoma" w:hAnsi="Tahoma" w:cs="Tahoma"/>
          <w:bCs/>
          <w:sz w:val="22"/>
          <w:szCs w:val="22"/>
        </w:rPr>
        <w:t>communication</w:t>
      </w:r>
      <w:r>
        <w:rPr>
          <w:rFonts w:ascii="Tahoma" w:eastAsia="Tahoma" w:hAnsi="Tahoma" w:cs="Tahoma"/>
          <w:bCs/>
          <w:sz w:val="22"/>
          <w:szCs w:val="22"/>
        </w:rPr>
        <w:t xml:space="preserve"> was lost</w:t>
      </w:r>
      <w:r w:rsidR="00242203">
        <w:rPr>
          <w:rFonts w:ascii="Tahoma" w:eastAsia="Tahoma" w:hAnsi="Tahoma" w:cs="Tahoma"/>
          <w:bCs/>
          <w:sz w:val="22"/>
          <w:szCs w:val="22"/>
        </w:rPr>
        <w:t xml:space="preserve">. Treasurer Lind immediately posted this notice </w:t>
      </w:r>
      <w:r w:rsidR="00D55A8A">
        <w:rPr>
          <w:rFonts w:ascii="Tahoma" w:eastAsia="Tahoma" w:hAnsi="Tahoma" w:cs="Tahoma"/>
          <w:bCs/>
          <w:sz w:val="22"/>
          <w:szCs w:val="22"/>
        </w:rPr>
        <w:t xml:space="preserve">on </w:t>
      </w:r>
      <w:r w:rsidR="00242203">
        <w:rPr>
          <w:rFonts w:ascii="Tahoma" w:eastAsia="Tahoma" w:hAnsi="Tahoma" w:cs="Tahoma"/>
          <w:bCs/>
          <w:sz w:val="22"/>
          <w:szCs w:val="22"/>
        </w:rPr>
        <w:t>the Township website</w:t>
      </w:r>
      <w:r w:rsidR="00D55A8A">
        <w:rPr>
          <w:rFonts w:ascii="Tahoma" w:eastAsia="Tahoma" w:hAnsi="Tahoma" w:cs="Tahoma"/>
          <w:bCs/>
          <w:sz w:val="22"/>
          <w:szCs w:val="22"/>
        </w:rPr>
        <w:t>, and</w:t>
      </w:r>
      <w:r w:rsidR="00242203">
        <w:rPr>
          <w:rFonts w:ascii="Tahoma" w:eastAsia="Tahoma" w:hAnsi="Tahoma" w:cs="Tahoma"/>
          <w:bCs/>
          <w:sz w:val="22"/>
          <w:szCs w:val="22"/>
        </w:rPr>
        <w:t xml:space="preserve"> Clerk Schroeder email</w:t>
      </w:r>
      <w:r w:rsidR="00D55A8A">
        <w:rPr>
          <w:rFonts w:ascii="Tahoma" w:eastAsia="Tahoma" w:hAnsi="Tahoma" w:cs="Tahoma"/>
          <w:bCs/>
          <w:sz w:val="22"/>
          <w:szCs w:val="22"/>
        </w:rPr>
        <w:t xml:space="preserve">ed </w:t>
      </w:r>
      <w:r w:rsidR="00242203">
        <w:rPr>
          <w:rFonts w:ascii="Tahoma" w:eastAsia="Tahoma" w:hAnsi="Tahoma" w:cs="Tahoma"/>
          <w:bCs/>
          <w:sz w:val="22"/>
          <w:szCs w:val="22"/>
        </w:rPr>
        <w:t>vendors to alert them</w:t>
      </w:r>
      <w:r w:rsidR="00D55A8A">
        <w:rPr>
          <w:rFonts w:ascii="Tahoma" w:eastAsia="Tahoma" w:hAnsi="Tahoma" w:cs="Tahoma"/>
          <w:bCs/>
          <w:sz w:val="22"/>
          <w:szCs w:val="22"/>
        </w:rPr>
        <w:t xml:space="preserve"> of the issue.</w:t>
      </w:r>
    </w:p>
    <w:p w14:paraId="6598F95E" w14:textId="22E82949" w:rsidR="00EB6265" w:rsidRDefault="00EB6265" w:rsidP="00EB6265">
      <w:pPr>
        <w:spacing w:after="0" w:line="264" w:lineRule="auto"/>
        <w:rPr>
          <w:rFonts w:ascii="Tahoma" w:eastAsia="Tahoma" w:hAnsi="Tahoma" w:cs="Tahoma"/>
          <w:bCs/>
          <w:sz w:val="22"/>
          <w:szCs w:val="22"/>
        </w:rPr>
      </w:pPr>
      <w:r>
        <w:rPr>
          <w:rFonts w:ascii="Tahoma" w:eastAsia="Tahoma" w:hAnsi="Tahoma" w:cs="Tahoma"/>
          <w:bCs/>
          <w:sz w:val="22"/>
          <w:szCs w:val="22"/>
        </w:rPr>
        <w:t>Treasurer Lind work</w:t>
      </w:r>
      <w:r w:rsidR="00350191">
        <w:rPr>
          <w:rFonts w:ascii="Tahoma" w:eastAsia="Tahoma" w:hAnsi="Tahoma" w:cs="Tahoma"/>
          <w:bCs/>
          <w:sz w:val="22"/>
          <w:szCs w:val="22"/>
        </w:rPr>
        <w:t>ed</w:t>
      </w:r>
      <w:r>
        <w:rPr>
          <w:rFonts w:ascii="Tahoma" w:eastAsia="Tahoma" w:hAnsi="Tahoma" w:cs="Tahoma"/>
          <w:bCs/>
          <w:sz w:val="22"/>
          <w:szCs w:val="22"/>
        </w:rPr>
        <w:t xml:space="preserve"> with Charlie Brown</w:t>
      </w:r>
      <w:r w:rsidR="00C07502">
        <w:rPr>
          <w:rFonts w:ascii="Tahoma" w:eastAsia="Tahoma" w:hAnsi="Tahoma" w:cs="Tahoma"/>
          <w:bCs/>
          <w:sz w:val="22"/>
          <w:szCs w:val="22"/>
        </w:rPr>
        <w:t xml:space="preserve"> of </w:t>
      </w:r>
      <w:r w:rsidR="008C14EF">
        <w:rPr>
          <w:rFonts w:ascii="Tahoma" w:eastAsia="Tahoma" w:hAnsi="Tahoma" w:cs="Tahoma"/>
          <w:bCs/>
          <w:sz w:val="22"/>
          <w:szCs w:val="22"/>
        </w:rPr>
        <w:t xml:space="preserve">BRITEE to resolve the issues. Mr. Brown recommended </w:t>
      </w:r>
      <w:r w:rsidR="00C07502">
        <w:rPr>
          <w:rFonts w:ascii="Tahoma" w:eastAsia="Tahoma" w:hAnsi="Tahoma" w:cs="Tahoma"/>
          <w:bCs/>
          <w:sz w:val="22"/>
          <w:szCs w:val="22"/>
        </w:rPr>
        <w:t>switching to</w:t>
      </w:r>
      <w:r w:rsidR="008C14EF">
        <w:rPr>
          <w:rFonts w:ascii="Tahoma" w:eastAsia="Tahoma" w:hAnsi="Tahoma" w:cs="Tahoma"/>
          <w:bCs/>
          <w:sz w:val="22"/>
          <w:szCs w:val="22"/>
        </w:rPr>
        <w:t xml:space="preserve"> Google </w:t>
      </w:r>
      <w:r w:rsidR="00C07502">
        <w:rPr>
          <w:rFonts w:ascii="Tahoma" w:eastAsia="Tahoma" w:hAnsi="Tahoma" w:cs="Tahoma"/>
          <w:bCs/>
          <w:sz w:val="22"/>
          <w:szCs w:val="22"/>
        </w:rPr>
        <w:t>instead of</w:t>
      </w:r>
      <w:r w:rsidR="008C14EF">
        <w:rPr>
          <w:rFonts w:ascii="Tahoma" w:eastAsia="Tahoma" w:hAnsi="Tahoma" w:cs="Tahoma"/>
          <w:bCs/>
          <w:sz w:val="22"/>
          <w:szCs w:val="22"/>
        </w:rPr>
        <w:t xml:space="preserve"> Microsoft Teams</w:t>
      </w:r>
      <w:r w:rsidR="00C07502">
        <w:rPr>
          <w:rFonts w:ascii="Tahoma" w:eastAsia="Tahoma" w:hAnsi="Tahoma" w:cs="Tahoma"/>
          <w:bCs/>
          <w:sz w:val="22"/>
          <w:szCs w:val="22"/>
        </w:rPr>
        <w:t>,</w:t>
      </w:r>
      <w:r w:rsidR="008C14EF">
        <w:rPr>
          <w:rFonts w:ascii="Tahoma" w:eastAsia="Tahoma" w:hAnsi="Tahoma" w:cs="Tahoma"/>
          <w:bCs/>
          <w:sz w:val="22"/>
          <w:szCs w:val="22"/>
        </w:rPr>
        <w:t xml:space="preserve"> since the Board </w:t>
      </w:r>
      <w:r w:rsidR="00C07502">
        <w:rPr>
          <w:rFonts w:ascii="Tahoma" w:eastAsia="Tahoma" w:hAnsi="Tahoma" w:cs="Tahoma"/>
          <w:bCs/>
          <w:sz w:val="22"/>
          <w:szCs w:val="22"/>
        </w:rPr>
        <w:t xml:space="preserve">already </w:t>
      </w:r>
      <w:r w:rsidR="00242203">
        <w:rPr>
          <w:rFonts w:ascii="Tahoma" w:eastAsia="Tahoma" w:hAnsi="Tahoma" w:cs="Tahoma"/>
          <w:bCs/>
          <w:sz w:val="22"/>
          <w:szCs w:val="22"/>
        </w:rPr>
        <w:t>uses Gmail and Google Drive.</w:t>
      </w:r>
    </w:p>
    <w:p w14:paraId="6552C8B6" w14:textId="77777777" w:rsidR="006E7CAA" w:rsidRDefault="006E7CAA" w:rsidP="00EB6265">
      <w:pPr>
        <w:spacing w:after="0" w:line="264" w:lineRule="auto"/>
        <w:rPr>
          <w:rFonts w:ascii="Tahoma" w:eastAsia="Tahoma" w:hAnsi="Tahoma" w:cs="Tahoma"/>
          <w:bCs/>
          <w:sz w:val="22"/>
          <w:szCs w:val="22"/>
        </w:rPr>
      </w:pPr>
    </w:p>
    <w:p w14:paraId="564FB6C3" w14:textId="499C9947" w:rsidR="006E7CAA" w:rsidRDefault="006E7CAA" w:rsidP="00EB6265">
      <w:pPr>
        <w:spacing w:after="0" w:line="264" w:lineRule="auto"/>
        <w:rPr>
          <w:rFonts w:ascii="Tahoma" w:eastAsia="Tahoma" w:hAnsi="Tahoma" w:cs="Tahoma"/>
          <w:b/>
          <w:sz w:val="22"/>
          <w:szCs w:val="22"/>
        </w:rPr>
      </w:pPr>
      <w:r>
        <w:rPr>
          <w:rFonts w:ascii="Tahoma" w:eastAsia="Tahoma" w:hAnsi="Tahoma" w:cs="Tahoma"/>
          <w:b/>
          <w:sz w:val="22"/>
          <w:szCs w:val="22"/>
        </w:rPr>
        <w:t>Pine Island Fire and First Responders</w:t>
      </w:r>
    </w:p>
    <w:p w14:paraId="7F8EFDBC" w14:textId="088F29EF" w:rsidR="006E7CAA" w:rsidRDefault="006E7CAA" w:rsidP="00EB6265">
      <w:pPr>
        <w:spacing w:after="0" w:line="264" w:lineRule="auto"/>
        <w:rPr>
          <w:rFonts w:ascii="Tahoma" w:eastAsia="Tahoma" w:hAnsi="Tahoma" w:cs="Tahoma"/>
          <w:bCs/>
          <w:sz w:val="22"/>
          <w:szCs w:val="22"/>
        </w:rPr>
      </w:pPr>
      <w:r>
        <w:rPr>
          <w:rFonts w:ascii="Tahoma" w:eastAsia="Tahoma" w:hAnsi="Tahoma" w:cs="Tahoma"/>
          <w:bCs/>
          <w:sz w:val="22"/>
          <w:szCs w:val="22"/>
        </w:rPr>
        <w:t>Supervisor Matzke stated the call numbers for Pine Island First Responders are as follows; July-7, August-5, September-3.</w:t>
      </w:r>
    </w:p>
    <w:p w14:paraId="5760B947" w14:textId="760AF691" w:rsidR="006E7CAA" w:rsidRDefault="006E7CAA" w:rsidP="00EB6265">
      <w:pPr>
        <w:spacing w:after="0" w:line="264" w:lineRule="auto"/>
        <w:rPr>
          <w:rFonts w:ascii="Tahoma" w:eastAsia="Tahoma" w:hAnsi="Tahoma" w:cs="Tahoma"/>
          <w:bCs/>
          <w:sz w:val="22"/>
          <w:szCs w:val="22"/>
        </w:rPr>
      </w:pPr>
      <w:r>
        <w:rPr>
          <w:rFonts w:ascii="Tahoma" w:eastAsia="Tahoma" w:hAnsi="Tahoma" w:cs="Tahoma"/>
          <w:bCs/>
          <w:sz w:val="22"/>
          <w:szCs w:val="22"/>
        </w:rPr>
        <w:t>Pine Island Fire and First Responders arrived first all calls except 1 or 2</w:t>
      </w:r>
      <w:r w:rsidR="00C07502">
        <w:rPr>
          <w:rFonts w:ascii="Tahoma" w:eastAsia="Tahoma" w:hAnsi="Tahoma" w:cs="Tahoma"/>
          <w:bCs/>
          <w:sz w:val="22"/>
          <w:szCs w:val="22"/>
        </w:rPr>
        <w:t xml:space="preserve">, where </w:t>
      </w:r>
      <w:r>
        <w:rPr>
          <w:rFonts w:ascii="Tahoma" w:eastAsia="Tahoma" w:hAnsi="Tahoma" w:cs="Tahoma"/>
          <w:bCs/>
          <w:sz w:val="22"/>
          <w:szCs w:val="22"/>
        </w:rPr>
        <w:t>Mayo Clinic Ambulance arrived first</w:t>
      </w:r>
      <w:r w:rsidR="00C07502">
        <w:rPr>
          <w:rFonts w:ascii="Tahoma" w:eastAsia="Tahoma" w:hAnsi="Tahoma" w:cs="Tahoma"/>
          <w:bCs/>
          <w:sz w:val="22"/>
          <w:szCs w:val="22"/>
        </w:rPr>
        <w:t xml:space="preserve">. </w:t>
      </w:r>
      <w:r>
        <w:rPr>
          <w:rFonts w:ascii="Tahoma" w:eastAsia="Tahoma" w:hAnsi="Tahoma" w:cs="Tahoma"/>
          <w:bCs/>
          <w:sz w:val="22"/>
          <w:szCs w:val="22"/>
        </w:rPr>
        <w:t xml:space="preserve">The response times </w:t>
      </w:r>
      <w:r w:rsidR="006C5182">
        <w:rPr>
          <w:rFonts w:ascii="Tahoma" w:eastAsia="Tahoma" w:hAnsi="Tahoma" w:cs="Tahoma"/>
          <w:bCs/>
          <w:sz w:val="22"/>
          <w:szCs w:val="22"/>
        </w:rPr>
        <w:t xml:space="preserve">remain </w:t>
      </w:r>
      <w:r>
        <w:rPr>
          <w:rFonts w:ascii="Tahoma" w:eastAsia="Tahoma" w:hAnsi="Tahoma" w:cs="Tahoma"/>
          <w:bCs/>
          <w:sz w:val="22"/>
          <w:szCs w:val="22"/>
        </w:rPr>
        <w:t>above the minimum state response time.</w:t>
      </w:r>
    </w:p>
    <w:p w14:paraId="648F668A" w14:textId="77777777" w:rsidR="006C5182" w:rsidRDefault="006C5182" w:rsidP="00EB6265">
      <w:pPr>
        <w:spacing w:after="0" w:line="264" w:lineRule="auto"/>
        <w:rPr>
          <w:rFonts w:ascii="Tahoma" w:eastAsia="Tahoma" w:hAnsi="Tahoma" w:cs="Tahoma"/>
          <w:bCs/>
          <w:sz w:val="22"/>
          <w:szCs w:val="22"/>
        </w:rPr>
      </w:pPr>
    </w:p>
    <w:p w14:paraId="62C43BA2" w14:textId="77777777" w:rsidR="006C5182" w:rsidRDefault="006E7CAA" w:rsidP="00EB6265">
      <w:pPr>
        <w:spacing w:after="0" w:line="264" w:lineRule="auto"/>
        <w:rPr>
          <w:rFonts w:ascii="Tahoma" w:eastAsia="Tahoma" w:hAnsi="Tahoma" w:cs="Tahoma"/>
          <w:bCs/>
          <w:sz w:val="22"/>
          <w:szCs w:val="22"/>
        </w:rPr>
      </w:pPr>
      <w:r>
        <w:rPr>
          <w:rFonts w:ascii="Tahoma" w:eastAsia="Tahoma" w:hAnsi="Tahoma" w:cs="Tahoma"/>
          <w:bCs/>
          <w:sz w:val="22"/>
          <w:szCs w:val="22"/>
        </w:rPr>
        <w:t xml:space="preserve">Supervisor Mergen received an email from Sergeant Rinn </w:t>
      </w:r>
      <w:r w:rsidR="006C5182">
        <w:rPr>
          <w:rFonts w:ascii="Tahoma" w:eastAsia="Tahoma" w:hAnsi="Tahoma" w:cs="Tahoma"/>
          <w:bCs/>
          <w:sz w:val="22"/>
          <w:szCs w:val="22"/>
        </w:rPr>
        <w:t xml:space="preserve">containing </w:t>
      </w:r>
      <w:r>
        <w:rPr>
          <w:rFonts w:ascii="Tahoma" w:eastAsia="Tahoma" w:hAnsi="Tahoma" w:cs="Tahoma"/>
          <w:bCs/>
          <w:sz w:val="22"/>
          <w:szCs w:val="22"/>
        </w:rPr>
        <w:t>the call long for September 2025</w:t>
      </w:r>
      <w:r w:rsidR="006C5182">
        <w:rPr>
          <w:rFonts w:ascii="Tahoma" w:eastAsia="Tahoma" w:hAnsi="Tahoma" w:cs="Tahoma"/>
          <w:bCs/>
          <w:sz w:val="22"/>
          <w:szCs w:val="22"/>
        </w:rPr>
        <w:t xml:space="preserve">, which </w:t>
      </w:r>
      <w:r>
        <w:rPr>
          <w:rFonts w:ascii="Tahoma" w:eastAsia="Tahoma" w:hAnsi="Tahoma" w:cs="Tahoma"/>
          <w:bCs/>
          <w:sz w:val="22"/>
          <w:szCs w:val="22"/>
        </w:rPr>
        <w:t xml:space="preserve">will </w:t>
      </w:r>
      <w:r w:rsidR="00C07502">
        <w:rPr>
          <w:rFonts w:ascii="Tahoma" w:eastAsia="Tahoma" w:hAnsi="Tahoma" w:cs="Tahoma"/>
          <w:bCs/>
          <w:sz w:val="22"/>
          <w:szCs w:val="22"/>
        </w:rPr>
        <w:t>be</w:t>
      </w:r>
      <w:r>
        <w:rPr>
          <w:rFonts w:ascii="Tahoma" w:eastAsia="Tahoma" w:hAnsi="Tahoma" w:cs="Tahoma"/>
          <w:bCs/>
          <w:sz w:val="22"/>
          <w:szCs w:val="22"/>
        </w:rPr>
        <w:t xml:space="preserve"> shared at the special meeting on October 28, 2025.</w:t>
      </w:r>
      <w:r w:rsidR="00642F76">
        <w:rPr>
          <w:rFonts w:ascii="Tahoma" w:eastAsia="Tahoma" w:hAnsi="Tahoma" w:cs="Tahoma"/>
          <w:bCs/>
          <w:sz w:val="22"/>
          <w:szCs w:val="22"/>
        </w:rPr>
        <w:t xml:space="preserve"> </w:t>
      </w:r>
    </w:p>
    <w:p w14:paraId="216E9261" w14:textId="03FA4AE4" w:rsidR="00642F76" w:rsidRDefault="00642F76" w:rsidP="00EB6265">
      <w:pPr>
        <w:spacing w:after="0" w:line="264" w:lineRule="auto"/>
        <w:rPr>
          <w:rFonts w:ascii="Tahoma" w:eastAsia="Tahoma" w:hAnsi="Tahoma" w:cs="Tahoma"/>
          <w:bCs/>
          <w:sz w:val="22"/>
          <w:szCs w:val="22"/>
        </w:rPr>
      </w:pPr>
      <w:r>
        <w:rPr>
          <w:rFonts w:ascii="Tahoma" w:eastAsia="Tahoma" w:hAnsi="Tahoma" w:cs="Tahoma"/>
          <w:bCs/>
          <w:sz w:val="22"/>
          <w:szCs w:val="22"/>
        </w:rPr>
        <w:t xml:space="preserve">Supervisor Matzke will </w:t>
      </w:r>
      <w:r w:rsidR="006C5182">
        <w:rPr>
          <w:rFonts w:ascii="Tahoma" w:eastAsia="Tahoma" w:hAnsi="Tahoma" w:cs="Tahoma"/>
          <w:bCs/>
          <w:sz w:val="22"/>
          <w:szCs w:val="22"/>
        </w:rPr>
        <w:t xml:space="preserve">obtain </w:t>
      </w:r>
      <w:r>
        <w:rPr>
          <w:rFonts w:ascii="Tahoma" w:eastAsia="Tahoma" w:hAnsi="Tahoma" w:cs="Tahoma"/>
          <w:bCs/>
          <w:sz w:val="22"/>
          <w:szCs w:val="22"/>
        </w:rPr>
        <w:t>call log and response times from Pine Island Fire and First Responders</w:t>
      </w:r>
      <w:r w:rsidR="006C5182">
        <w:rPr>
          <w:rFonts w:ascii="Tahoma" w:eastAsia="Tahoma" w:hAnsi="Tahoma" w:cs="Tahoma"/>
          <w:bCs/>
          <w:sz w:val="22"/>
          <w:szCs w:val="22"/>
        </w:rPr>
        <w:t xml:space="preserve"> to </w:t>
      </w:r>
      <w:r>
        <w:rPr>
          <w:rFonts w:ascii="Tahoma" w:eastAsia="Tahoma" w:hAnsi="Tahoma" w:cs="Tahoma"/>
          <w:bCs/>
          <w:sz w:val="22"/>
          <w:szCs w:val="22"/>
        </w:rPr>
        <w:t>present</w:t>
      </w:r>
      <w:r w:rsidR="006C5182">
        <w:rPr>
          <w:rFonts w:ascii="Tahoma" w:eastAsia="Tahoma" w:hAnsi="Tahoma" w:cs="Tahoma"/>
          <w:bCs/>
          <w:sz w:val="22"/>
          <w:szCs w:val="22"/>
        </w:rPr>
        <w:t xml:space="preserve"> </w:t>
      </w:r>
      <w:r>
        <w:rPr>
          <w:rFonts w:ascii="Tahoma" w:eastAsia="Tahoma" w:hAnsi="Tahoma" w:cs="Tahoma"/>
          <w:bCs/>
          <w:sz w:val="22"/>
          <w:szCs w:val="22"/>
        </w:rPr>
        <w:t>at the special meeting.</w:t>
      </w:r>
    </w:p>
    <w:p w14:paraId="62D72EBD" w14:textId="77777777" w:rsidR="00642F76" w:rsidRDefault="00642F76" w:rsidP="00EB6265">
      <w:pPr>
        <w:spacing w:after="0" w:line="264" w:lineRule="auto"/>
        <w:rPr>
          <w:rFonts w:ascii="Tahoma" w:eastAsia="Tahoma" w:hAnsi="Tahoma" w:cs="Tahoma"/>
          <w:bCs/>
          <w:sz w:val="22"/>
          <w:szCs w:val="22"/>
        </w:rPr>
      </w:pPr>
    </w:p>
    <w:p w14:paraId="64C5DBD2" w14:textId="62A468C5" w:rsidR="00642F76" w:rsidRDefault="00642F76" w:rsidP="00EB6265">
      <w:pPr>
        <w:spacing w:after="0" w:line="264" w:lineRule="auto"/>
        <w:rPr>
          <w:rFonts w:ascii="Tahoma" w:eastAsia="Tahoma" w:hAnsi="Tahoma" w:cs="Tahoma"/>
          <w:bCs/>
          <w:sz w:val="22"/>
          <w:szCs w:val="22"/>
        </w:rPr>
      </w:pPr>
      <w:r>
        <w:rPr>
          <w:rFonts w:ascii="Tahoma" w:eastAsia="Tahoma" w:hAnsi="Tahoma" w:cs="Tahoma"/>
          <w:bCs/>
          <w:sz w:val="22"/>
          <w:szCs w:val="22"/>
        </w:rPr>
        <w:t xml:space="preserve">Pine Island Fire and First Responders </w:t>
      </w:r>
      <w:r w:rsidR="006C5182">
        <w:rPr>
          <w:rFonts w:ascii="Tahoma" w:eastAsia="Tahoma" w:hAnsi="Tahoma" w:cs="Tahoma"/>
          <w:bCs/>
          <w:sz w:val="22"/>
          <w:szCs w:val="22"/>
        </w:rPr>
        <w:t>did no</w:t>
      </w:r>
      <w:r>
        <w:rPr>
          <w:rFonts w:ascii="Tahoma" w:eastAsia="Tahoma" w:hAnsi="Tahoma" w:cs="Tahoma"/>
          <w:bCs/>
          <w:sz w:val="22"/>
          <w:szCs w:val="22"/>
        </w:rPr>
        <w:t xml:space="preserve">t </w:t>
      </w:r>
      <w:r w:rsidR="006C5182">
        <w:rPr>
          <w:rFonts w:ascii="Tahoma" w:eastAsia="Tahoma" w:hAnsi="Tahoma" w:cs="Tahoma"/>
          <w:bCs/>
          <w:sz w:val="22"/>
          <w:szCs w:val="22"/>
        </w:rPr>
        <w:t xml:space="preserve">receive </w:t>
      </w:r>
      <w:r>
        <w:rPr>
          <w:rFonts w:ascii="Tahoma" w:eastAsia="Tahoma" w:hAnsi="Tahoma" w:cs="Tahoma"/>
          <w:bCs/>
          <w:sz w:val="22"/>
          <w:szCs w:val="22"/>
        </w:rPr>
        <w:t>the FEMA funding grant.</w:t>
      </w:r>
    </w:p>
    <w:p w14:paraId="732E6E64" w14:textId="77777777" w:rsidR="00642F76" w:rsidRDefault="00642F76" w:rsidP="00EB6265">
      <w:pPr>
        <w:spacing w:after="0" w:line="264" w:lineRule="auto"/>
        <w:rPr>
          <w:rFonts w:ascii="Tahoma" w:eastAsia="Tahoma" w:hAnsi="Tahoma" w:cs="Tahoma"/>
          <w:bCs/>
          <w:sz w:val="22"/>
          <w:szCs w:val="22"/>
        </w:rPr>
      </w:pPr>
    </w:p>
    <w:p w14:paraId="37BC7345" w14:textId="58542E4C" w:rsidR="004D6B5F" w:rsidRPr="006E7CAA" w:rsidRDefault="00642F76" w:rsidP="00EB6265">
      <w:pPr>
        <w:spacing w:after="0" w:line="264" w:lineRule="auto"/>
        <w:rPr>
          <w:rFonts w:ascii="Tahoma" w:eastAsia="Tahoma" w:hAnsi="Tahoma" w:cs="Tahoma"/>
          <w:bCs/>
          <w:sz w:val="22"/>
          <w:szCs w:val="22"/>
        </w:rPr>
      </w:pPr>
      <w:r>
        <w:rPr>
          <w:rFonts w:ascii="Tahoma" w:eastAsia="Tahoma" w:hAnsi="Tahoma" w:cs="Tahoma"/>
          <w:bCs/>
          <w:sz w:val="22"/>
          <w:szCs w:val="22"/>
        </w:rPr>
        <w:t xml:space="preserve">Truck 581 was inspected </w:t>
      </w:r>
      <w:r w:rsidR="00942C01">
        <w:rPr>
          <w:rFonts w:ascii="Tahoma" w:eastAsia="Tahoma" w:hAnsi="Tahoma" w:cs="Tahoma"/>
          <w:bCs/>
          <w:sz w:val="22"/>
          <w:szCs w:val="22"/>
        </w:rPr>
        <w:t>and may need replacing in 1-2years.</w:t>
      </w:r>
    </w:p>
    <w:p w14:paraId="7F1EA315" w14:textId="77777777" w:rsidR="00B80BFA" w:rsidRPr="00D86A23" w:rsidRDefault="00B80BFA" w:rsidP="00D86A23">
      <w:pPr>
        <w:spacing w:after="0" w:line="264" w:lineRule="auto"/>
        <w:rPr>
          <w:rFonts w:ascii="Tahoma" w:eastAsia="Tahoma" w:hAnsi="Tahoma" w:cs="Tahoma"/>
          <w:bCs/>
          <w:sz w:val="22"/>
          <w:szCs w:val="22"/>
        </w:rPr>
      </w:pPr>
    </w:p>
    <w:p w14:paraId="4ED3F59C" w14:textId="5C64E79F" w:rsidR="00D86A23" w:rsidRPr="00D86A23" w:rsidRDefault="00D86A23" w:rsidP="00D86A23">
      <w:pPr>
        <w:spacing w:line="252" w:lineRule="auto"/>
        <w:rPr>
          <w:rFonts w:ascii="Tahoma" w:eastAsia="Tahoma" w:hAnsi="Tahoma" w:cs="Tahoma"/>
          <w:b/>
          <w:sz w:val="22"/>
          <w:szCs w:val="22"/>
        </w:rPr>
      </w:pPr>
      <w:r w:rsidRPr="00D86A23">
        <w:rPr>
          <w:rFonts w:ascii="Tahoma" w:eastAsia="Tahoma" w:hAnsi="Tahoma" w:cs="Tahoma"/>
          <w:b/>
          <w:sz w:val="22"/>
          <w:szCs w:val="22"/>
        </w:rPr>
        <w:t>There was a motion made by Supervisor Mergen to adjourn the meeting, seconded by Supervisor Matzke. The motion was carried unanimously. The meeting adjourned at 7:</w:t>
      </w:r>
      <w:r w:rsidR="00E21B70">
        <w:rPr>
          <w:rFonts w:ascii="Tahoma" w:eastAsia="Tahoma" w:hAnsi="Tahoma" w:cs="Tahoma"/>
          <w:b/>
          <w:sz w:val="22"/>
          <w:szCs w:val="22"/>
        </w:rPr>
        <w:t>53</w:t>
      </w:r>
      <w:r w:rsidRPr="00D86A23">
        <w:rPr>
          <w:rFonts w:ascii="Tahoma" w:eastAsia="Tahoma" w:hAnsi="Tahoma" w:cs="Tahoma"/>
          <w:b/>
          <w:sz w:val="22"/>
          <w:szCs w:val="22"/>
        </w:rPr>
        <w:t>pm.</w:t>
      </w:r>
    </w:p>
    <w:p w14:paraId="3482440E" w14:textId="77777777" w:rsidR="00D86A23" w:rsidRPr="00D86A23" w:rsidRDefault="00D86A23" w:rsidP="00D86A23">
      <w:pPr>
        <w:spacing w:line="252" w:lineRule="auto"/>
        <w:rPr>
          <w:rFonts w:ascii="Tahoma" w:eastAsia="Tahoma" w:hAnsi="Tahoma" w:cs="Tahoma"/>
          <w:b/>
          <w:sz w:val="22"/>
          <w:szCs w:val="22"/>
        </w:rPr>
      </w:pPr>
    </w:p>
    <w:p w14:paraId="04799386" w14:textId="77777777" w:rsidR="00D86A23" w:rsidRPr="00D86A23" w:rsidRDefault="00D86A23" w:rsidP="00D86A23">
      <w:pPr>
        <w:spacing w:line="252" w:lineRule="auto"/>
        <w:rPr>
          <w:rFonts w:ascii="Tahoma" w:eastAsia="Tahoma" w:hAnsi="Tahoma" w:cs="Tahoma"/>
          <w:b/>
          <w:sz w:val="22"/>
          <w:szCs w:val="22"/>
        </w:rPr>
      </w:pPr>
    </w:p>
    <w:p w14:paraId="471D2544" w14:textId="77777777" w:rsidR="00D86A23" w:rsidRPr="00D86A23" w:rsidRDefault="00D86A23" w:rsidP="00D86A23">
      <w:pPr>
        <w:spacing w:before="200" w:after="200" w:line="264" w:lineRule="auto"/>
        <w:rPr>
          <w:rFonts w:ascii="Tahoma" w:eastAsia="Tahoma" w:hAnsi="Tahoma" w:cs="Tahoma"/>
          <w:sz w:val="22"/>
          <w:szCs w:val="22"/>
        </w:rPr>
      </w:pPr>
      <w:r w:rsidRPr="00D86A23">
        <w:rPr>
          <w:rFonts w:ascii="Tahoma" w:eastAsia="Tahoma" w:hAnsi="Tahoma" w:cs="Tahoma"/>
          <w:sz w:val="22"/>
          <w:szCs w:val="22"/>
        </w:rPr>
        <w:t>Respectfully Submitted:</w:t>
      </w:r>
    </w:p>
    <w:p w14:paraId="442B7446" w14:textId="77777777" w:rsidR="00D86A23" w:rsidRPr="00D86A23" w:rsidRDefault="00D86A23" w:rsidP="00D86A23">
      <w:pPr>
        <w:spacing w:before="200" w:after="200" w:line="264" w:lineRule="auto"/>
        <w:rPr>
          <w:rFonts w:ascii="Tahoma" w:eastAsia="Tahoma" w:hAnsi="Tahoma" w:cs="Tahoma"/>
          <w:sz w:val="22"/>
          <w:szCs w:val="22"/>
        </w:rPr>
      </w:pPr>
      <w:r w:rsidRPr="00D86A23">
        <w:rPr>
          <w:rFonts w:ascii="Tahoma" w:eastAsia="Tahoma" w:hAnsi="Tahoma" w:cs="Tahoma"/>
          <w:sz w:val="22"/>
          <w:szCs w:val="22"/>
        </w:rPr>
        <w:t>________________________________</w:t>
      </w:r>
      <w:r w:rsidRPr="00D86A23">
        <w:rPr>
          <w:rFonts w:ascii="Tahoma" w:eastAsia="Tahoma" w:hAnsi="Tahoma" w:cs="Tahoma"/>
          <w:sz w:val="22"/>
          <w:szCs w:val="22"/>
        </w:rPr>
        <w:tab/>
      </w:r>
      <w:r w:rsidRPr="00D86A23">
        <w:rPr>
          <w:rFonts w:ascii="Tahoma" w:eastAsia="Tahoma" w:hAnsi="Tahoma" w:cs="Tahoma"/>
          <w:sz w:val="22"/>
          <w:szCs w:val="22"/>
        </w:rPr>
        <w:tab/>
        <w:t>________________________________</w:t>
      </w:r>
    </w:p>
    <w:p w14:paraId="521881B6" w14:textId="77777777" w:rsidR="00D86A23" w:rsidRPr="00D86A23" w:rsidRDefault="00D86A23" w:rsidP="00D86A23">
      <w:pPr>
        <w:spacing w:before="200" w:after="200" w:line="264" w:lineRule="auto"/>
        <w:rPr>
          <w:rFonts w:ascii="Tahoma" w:eastAsia="Tahoma" w:hAnsi="Tahoma" w:cs="Tahoma"/>
          <w:sz w:val="22"/>
          <w:szCs w:val="22"/>
        </w:rPr>
      </w:pPr>
      <w:r w:rsidRPr="00D86A23">
        <w:rPr>
          <w:rFonts w:ascii="Tahoma" w:eastAsia="Tahoma" w:hAnsi="Tahoma" w:cs="Tahoma"/>
          <w:sz w:val="22"/>
          <w:szCs w:val="22"/>
        </w:rPr>
        <w:t>Clerk Jody Schroeder</w:t>
      </w:r>
      <w:r w:rsidRPr="00D86A23">
        <w:rPr>
          <w:rFonts w:ascii="Tahoma" w:eastAsia="Tahoma" w:hAnsi="Tahoma" w:cs="Tahoma"/>
          <w:sz w:val="22"/>
          <w:szCs w:val="22"/>
        </w:rPr>
        <w:tab/>
      </w:r>
      <w:r w:rsidRPr="00D86A23">
        <w:rPr>
          <w:rFonts w:ascii="Tahoma" w:eastAsia="Tahoma" w:hAnsi="Tahoma" w:cs="Tahoma"/>
          <w:sz w:val="22"/>
          <w:szCs w:val="22"/>
        </w:rPr>
        <w:tab/>
      </w:r>
      <w:r w:rsidRPr="00D86A23">
        <w:rPr>
          <w:rFonts w:ascii="Tahoma" w:eastAsia="Tahoma" w:hAnsi="Tahoma" w:cs="Tahoma"/>
          <w:sz w:val="22"/>
          <w:szCs w:val="22"/>
        </w:rPr>
        <w:tab/>
      </w:r>
      <w:r w:rsidRPr="00D86A23">
        <w:rPr>
          <w:rFonts w:ascii="Tahoma" w:eastAsia="Tahoma" w:hAnsi="Tahoma" w:cs="Tahoma"/>
          <w:sz w:val="22"/>
          <w:szCs w:val="22"/>
        </w:rPr>
        <w:tab/>
      </w:r>
      <w:r w:rsidRPr="00D86A23">
        <w:rPr>
          <w:rFonts w:ascii="Tahoma" w:eastAsia="Tahoma" w:hAnsi="Tahoma" w:cs="Tahoma"/>
          <w:sz w:val="22"/>
          <w:szCs w:val="22"/>
        </w:rPr>
        <w:tab/>
        <w:t>Tammy Matzke</w:t>
      </w:r>
    </w:p>
    <w:p w14:paraId="11350C9F" w14:textId="77777777" w:rsidR="00D86A23" w:rsidRPr="00D86A23" w:rsidRDefault="00D86A23" w:rsidP="00D86A23">
      <w:pPr>
        <w:spacing w:before="200" w:after="200" w:line="264" w:lineRule="auto"/>
        <w:rPr>
          <w:rFonts w:ascii="Tahoma" w:eastAsia="Tahoma" w:hAnsi="Tahoma" w:cs="Tahoma"/>
          <w:sz w:val="22"/>
          <w:szCs w:val="22"/>
        </w:rPr>
      </w:pPr>
    </w:p>
    <w:p w14:paraId="3B31D9A6" w14:textId="77777777" w:rsidR="00D86A23" w:rsidRPr="00D86A23" w:rsidRDefault="00D86A23" w:rsidP="00D86A23">
      <w:pPr>
        <w:spacing w:before="200" w:after="200" w:line="264" w:lineRule="auto"/>
        <w:rPr>
          <w:rFonts w:ascii="Tahoma" w:eastAsia="Tahoma" w:hAnsi="Tahoma" w:cs="Tahoma"/>
          <w:sz w:val="22"/>
          <w:szCs w:val="22"/>
        </w:rPr>
      </w:pPr>
      <w:r w:rsidRPr="00D86A23">
        <w:rPr>
          <w:rFonts w:ascii="Tahoma" w:eastAsia="Tahoma" w:hAnsi="Tahoma" w:cs="Tahoma"/>
          <w:sz w:val="22"/>
          <w:szCs w:val="22"/>
        </w:rPr>
        <w:t>________________________________</w:t>
      </w:r>
      <w:r w:rsidRPr="00D86A23">
        <w:rPr>
          <w:rFonts w:ascii="Tahoma" w:eastAsia="Tahoma" w:hAnsi="Tahoma" w:cs="Tahoma"/>
          <w:sz w:val="22"/>
          <w:szCs w:val="22"/>
        </w:rPr>
        <w:tab/>
      </w:r>
      <w:r w:rsidRPr="00D86A23">
        <w:rPr>
          <w:rFonts w:ascii="Tahoma" w:eastAsia="Tahoma" w:hAnsi="Tahoma" w:cs="Tahoma"/>
          <w:sz w:val="22"/>
          <w:szCs w:val="22"/>
        </w:rPr>
        <w:tab/>
        <w:t>________________________________</w:t>
      </w:r>
    </w:p>
    <w:p w14:paraId="02777D64" w14:textId="77777777" w:rsidR="00D86A23" w:rsidRPr="00D86A23" w:rsidRDefault="00D86A23" w:rsidP="00D86A23">
      <w:pPr>
        <w:spacing w:after="0" w:line="252" w:lineRule="auto"/>
        <w:rPr>
          <w:rFonts w:ascii="Tahoma" w:eastAsia="Arial" w:hAnsi="Tahoma" w:cs="Tahoma"/>
          <w:sz w:val="22"/>
          <w:szCs w:val="22"/>
        </w:rPr>
      </w:pPr>
      <w:r w:rsidRPr="00D86A23">
        <w:rPr>
          <w:rFonts w:ascii="Tahoma" w:hAnsi="Tahoma" w:cs="Tahoma"/>
          <w:sz w:val="22"/>
          <w:szCs w:val="22"/>
        </w:rPr>
        <w:t>Ken Mergen</w:t>
      </w:r>
      <w:r w:rsidRPr="00D86A23">
        <w:rPr>
          <w:rFonts w:ascii="Tahoma" w:hAnsi="Tahoma" w:cs="Tahoma"/>
          <w:sz w:val="22"/>
          <w:szCs w:val="22"/>
        </w:rPr>
        <w:tab/>
      </w:r>
      <w:r w:rsidRPr="00D86A23">
        <w:rPr>
          <w:rFonts w:ascii="Tahoma" w:hAnsi="Tahoma" w:cs="Tahoma"/>
          <w:sz w:val="22"/>
          <w:szCs w:val="22"/>
        </w:rPr>
        <w:tab/>
      </w:r>
      <w:r w:rsidRPr="00D86A23">
        <w:rPr>
          <w:rFonts w:ascii="Tahoma" w:hAnsi="Tahoma" w:cs="Tahoma"/>
          <w:sz w:val="22"/>
          <w:szCs w:val="22"/>
        </w:rPr>
        <w:tab/>
      </w:r>
      <w:r w:rsidRPr="00D86A23">
        <w:rPr>
          <w:rFonts w:ascii="Tahoma" w:hAnsi="Tahoma" w:cs="Tahoma"/>
          <w:sz w:val="22"/>
          <w:szCs w:val="22"/>
        </w:rPr>
        <w:tab/>
      </w:r>
      <w:r w:rsidRPr="00D86A23">
        <w:rPr>
          <w:rFonts w:ascii="Tahoma" w:hAnsi="Tahoma" w:cs="Tahoma"/>
          <w:sz w:val="22"/>
          <w:szCs w:val="22"/>
        </w:rPr>
        <w:tab/>
      </w:r>
      <w:r w:rsidRPr="00D86A23">
        <w:rPr>
          <w:rFonts w:ascii="Tahoma" w:hAnsi="Tahoma" w:cs="Tahoma"/>
          <w:sz w:val="22"/>
          <w:szCs w:val="22"/>
        </w:rPr>
        <w:tab/>
        <w:t>Joel Johanningmeier</w:t>
      </w:r>
    </w:p>
    <w:p w14:paraId="29912657" w14:textId="77777777" w:rsidR="00D86A23" w:rsidRDefault="00D86A23" w:rsidP="00361602">
      <w:pPr>
        <w:autoSpaceDE w:val="0"/>
        <w:autoSpaceDN w:val="0"/>
        <w:adjustRightInd w:val="0"/>
        <w:spacing w:after="0" w:line="240" w:lineRule="auto"/>
        <w:rPr>
          <w:rFonts w:ascii="TimesNewRomanPSMT" w:hAnsi="TimesNewRomanPSMT" w:cs="TimesNewRomanPSMT"/>
          <w:color w:val="000000"/>
          <w:kern w:val="0"/>
        </w:rPr>
      </w:pPr>
    </w:p>
    <w:p w14:paraId="7008A1EC" w14:textId="77777777" w:rsidR="00D86A23" w:rsidRDefault="00D86A23" w:rsidP="00361602">
      <w:pPr>
        <w:autoSpaceDE w:val="0"/>
        <w:autoSpaceDN w:val="0"/>
        <w:adjustRightInd w:val="0"/>
        <w:spacing w:after="0" w:line="240" w:lineRule="auto"/>
        <w:rPr>
          <w:rFonts w:ascii="TimesNewRomanPSMT" w:hAnsi="TimesNewRomanPSMT" w:cs="TimesNewRomanPSMT"/>
          <w:color w:val="000000"/>
          <w:kern w:val="0"/>
        </w:rPr>
      </w:pPr>
    </w:p>
    <w:sectPr w:rsidR="00D86A23" w:rsidSect="00387B39">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C835" w14:textId="77777777" w:rsidR="00F930D3" w:rsidRDefault="00F930D3" w:rsidP="006C4A27">
      <w:pPr>
        <w:spacing w:after="0" w:line="240" w:lineRule="auto"/>
      </w:pPr>
      <w:r>
        <w:separator/>
      </w:r>
    </w:p>
  </w:endnote>
  <w:endnote w:type="continuationSeparator" w:id="0">
    <w:p w14:paraId="598002C7" w14:textId="77777777" w:rsidR="00F930D3" w:rsidRDefault="00F930D3" w:rsidP="006C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740486"/>
      <w:docPartObj>
        <w:docPartGallery w:val="Page Numbers (Bottom of Page)"/>
        <w:docPartUnique/>
      </w:docPartObj>
    </w:sdtPr>
    <w:sdtEndPr>
      <w:rPr>
        <w:noProof/>
      </w:rPr>
    </w:sdtEndPr>
    <w:sdtContent>
      <w:p w14:paraId="1E94B296" w14:textId="092D557A" w:rsidR="00387B39" w:rsidRDefault="00387B39">
        <w:pPr>
          <w:pStyle w:val="Footer"/>
        </w:pPr>
        <w:r>
          <w:fldChar w:fldCharType="begin"/>
        </w:r>
        <w:r>
          <w:instrText xml:space="preserve"> PAGE   \* MERGEFORMAT </w:instrText>
        </w:r>
        <w:r>
          <w:fldChar w:fldCharType="separate"/>
        </w:r>
        <w:r>
          <w:rPr>
            <w:noProof/>
          </w:rPr>
          <w:t>2</w:t>
        </w:r>
        <w:r>
          <w:rPr>
            <w:noProof/>
          </w:rPr>
          <w:fldChar w:fldCharType="end"/>
        </w:r>
      </w:p>
    </w:sdtContent>
  </w:sdt>
  <w:p w14:paraId="7A026D7C" w14:textId="77777777" w:rsidR="006C4A27" w:rsidRDefault="006C4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5223" w14:textId="77777777" w:rsidR="00F930D3" w:rsidRDefault="00F930D3" w:rsidP="006C4A27">
      <w:pPr>
        <w:spacing w:after="0" w:line="240" w:lineRule="auto"/>
      </w:pPr>
      <w:r>
        <w:separator/>
      </w:r>
    </w:p>
  </w:footnote>
  <w:footnote w:type="continuationSeparator" w:id="0">
    <w:p w14:paraId="3BCA7EF4" w14:textId="77777777" w:rsidR="00F930D3" w:rsidRDefault="00F930D3" w:rsidP="006C4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2B52" w14:textId="7F9ECA33" w:rsidR="00387B39" w:rsidRDefault="00387B39">
    <w:pPr>
      <w:pStyle w:val="Header"/>
    </w:pPr>
    <w:r>
      <w:t>Oronoco Township Board Meeting Minutes</w:t>
    </w:r>
  </w:p>
  <w:p w14:paraId="25DA6DAC" w14:textId="1818BB70" w:rsidR="00387B39" w:rsidRDefault="00387B39">
    <w:pPr>
      <w:pStyle w:val="Header"/>
    </w:pPr>
    <w:r>
      <w:t>October 13, 2025</w:t>
    </w:r>
  </w:p>
  <w:sdt>
    <w:sdtPr>
      <w:id w:val="361718298"/>
      <w:docPartObj>
        <w:docPartGallery w:val="Watermarks"/>
        <w:docPartUnique/>
      </w:docPartObj>
    </w:sdtPr>
    <w:sdtContent>
      <w:p w14:paraId="30AB6EC2" w14:textId="0691516C" w:rsidR="006C4A27" w:rsidRDefault="00000000">
        <w:pPr>
          <w:pStyle w:val="Header"/>
        </w:pPr>
        <w:r>
          <w:rPr>
            <w:noProof/>
          </w:rPr>
          <w:pict w14:anchorId="4EB3E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24942"/>
    <w:multiLevelType w:val="multilevel"/>
    <w:tmpl w:val="48D8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127AB8"/>
    <w:multiLevelType w:val="multilevel"/>
    <w:tmpl w:val="8CD8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FF44AA"/>
    <w:multiLevelType w:val="hybridMultilevel"/>
    <w:tmpl w:val="AA480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DB5B3F"/>
    <w:multiLevelType w:val="multilevel"/>
    <w:tmpl w:val="8B74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091696">
    <w:abstractNumId w:val="2"/>
  </w:num>
  <w:num w:numId="2" w16cid:durableId="198517695">
    <w:abstractNumId w:val="1"/>
  </w:num>
  <w:num w:numId="3" w16cid:durableId="1939754593">
    <w:abstractNumId w:val="3"/>
  </w:num>
  <w:num w:numId="4" w16cid:durableId="136524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B6"/>
    <w:rsid w:val="00000158"/>
    <w:rsid w:val="000004E5"/>
    <w:rsid w:val="0000521A"/>
    <w:rsid w:val="00013F9A"/>
    <w:rsid w:val="00033EED"/>
    <w:rsid w:val="00052AC3"/>
    <w:rsid w:val="00067B33"/>
    <w:rsid w:val="0007684B"/>
    <w:rsid w:val="00082D19"/>
    <w:rsid w:val="000B721E"/>
    <w:rsid w:val="000F1C8F"/>
    <w:rsid w:val="000F469F"/>
    <w:rsid w:val="0016236F"/>
    <w:rsid w:val="001746AB"/>
    <w:rsid w:val="00191650"/>
    <w:rsid w:val="001D6311"/>
    <w:rsid w:val="00207314"/>
    <w:rsid w:val="00233C3A"/>
    <w:rsid w:val="0024190A"/>
    <w:rsid w:val="00242203"/>
    <w:rsid w:val="00274A3F"/>
    <w:rsid w:val="002873F7"/>
    <w:rsid w:val="00290D62"/>
    <w:rsid w:val="002A48BE"/>
    <w:rsid w:val="002B096E"/>
    <w:rsid w:val="002B1044"/>
    <w:rsid w:val="002F23D9"/>
    <w:rsid w:val="00302E4D"/>
    <w:rsid w:val="00314AAF"/>
    <w:rsid w:val="00322C8A"/>
    <w:rsid w:val="003324D1"/>
    <w:rsid w:val="003411D3"/>
    <w:rsid w:val="00350191"/>
    <w:rsid w:val="00361602"/>
    <w:rsid w:val="00387B39"/>
    <w:rsid w:val="003B75E4"/>
    <w:rsid w:val="003F23A3"/>
    <w:rsid w:val="003F4BB5"/>
    <w:rsid w:val="004146ED"/>
    <w:rsid w:val="0042293F"/>
    <w:rsid w:val="00457919"/>
    <w:rsid w:val="00467D97"/>
    <w:rsid w:val="00475F6A"/>
    <w:rsid w:val="004A108C"/>
    <w:rsid w:val="004C2549"/>
    <w:rsid w:val="004C3885"/>
    <w:rsid w:val="004C7FBE"/>
    <w:rsid w:val="004D6B5F"/>
    <w:rsid w:val="004E2C34"/>
    <w:rsid w:val="004F0B15"/>
    <w:rsid w:val="004F38FF"/>
    <w:rsid w:val="004F6691"/>
    <w:rsid w:val="005004F5"/>
    <w:rsid w:val="005341AB"/>
    <w:rsid w:val="00560BD0"/>
    <w:rsid w:val="00573CE3"/>
    <w:rsid w:val="0058300E"/>
    <w:rsid w:val="00587D63"/>
    <w:rsid w:val="005A579A"/>
    <w:rsid w:val="005A77DE"/>
    <w:rsid w:val="005E2C3F"/>
    <w:rsid w:val="005F1481"/>
    <w:rsid w:val="00642F76"/>
    <w:rsid w:val="00647126"/>
    <w:rsid w:val="00696492"/>
    <w:rsid w:val="006C4A27"/>
    <w:rsid w:val="006C5182"/>
    <w:rsid w:val="006E7173"/>
    <w:rsid w:val="006E7CAA"/>
    <w:rsid w:val="006F0FA5"/>
    <w:rsid w:val="00711088"/>
    <w:rsid w:val="00717A4F"/>
    <w:rsid w:val="00725440"/>
    <w:rsid w:val="00771407"/>
    <w:rsid w:val="0078588E"/>
    <w:rsid w:val="00786FAA"/>
    <w:rsid w:val="00793864"/>
    <w:rsid w:val="007B10CA"/>
    <w:rsid w:val="007B323A"/>
    <w:rsid w:val="007F7DAF"/>
    <w:rsid w:val="008352EF"/>
    <w:rsid w:val="00851B96"/>
    <w:rsid w:val="00862812"/>
    <w:rsid w:val="0087407A"/>
    <w:rsid w:val="008A44F3"/>
    <w:rsid w:val="008B45C7"/>
    <w:rsid w:val="008C14EF"/>
    <w:rsid w:val="008D78B0"/>
    <w:rsid w:val="008F5D29"/>
    <w:rsid w:val="00917975"/>
    <w:rsid w:val="00942C01"/>
    <w:rsid w:val="009440F4"/>
    <w:rsid w:val="0095152B"/>
    <w:rsid w:val="00967AA6"/>
    <w:rsid w:val="00994103"/>
    <w:rsid w:val="009D68BA"/>
    <w:rsid w:val="009E2777"/>
    <w:rsid w:val="00A047C6"/>
    <w:rsid w:val="00A12763"/>
    <w:rsid w:val="00A26F87"/>
    <w:rsid w:val="00A47B8C"/>
    <w:rsid w:val="00A66B42"/>
    <w:rsid w:val="00A97F08"/>
    <w:rsid w:val="00AA5DD2"/>
    <w:rsid w:val="00B07A7F"/>
    <w:rsid w:val="00B14061"/>
    <w:rsid w:val="00B1743D"/>
    <w:rsid w:val="00B2164E"/>
    <w:rsid w:val="00B50CCB"/>
    <w:rsid w:val="00B63E44"/>
    <w:rsid w:val="00B71643"/>
    <w:rsid w:val="00B80BFA"/>
    <w:rsid w:val="00BB347E"/>
    <w:rsid w:val="00BF0D6A"/>
    <w:rsid w:val="00C07502"/>
    <w:rsid w:val="00C124D3"/>
    <w:rsid w:val="00C5065D"/>
    <w:rsid w:val="00C75821"/>
    <w:rsid w:val="00C8223B"/>
    <w:rsid w:val="00CB2200"/>
    <w:rsid w:val="00CE490E"/>
    <w:rsid w:val="00CF128A"/>
    <w:rsid w:val="00D06658"/>
    <w:rsid w:val="00D26031"/>
    <w:rsid w:val="00D44A96"/>
    <w:rsid w:val="00D46A71"/>
    <w:rsid w:val="00D55A8A"/>
    <w:rsid w:val="00D86A23"/>
    <w:rsid w:val="00D92F1A"/>
    <w:rsid w:val="00D9736B"/>
    <w:rsid w:val="00DA2CA3"/>
    <w:rsid w:val="00DB084A"/>
    <w:rsid w:val="00E012AB"/>
    <w:rsid w:val="00E17A76"/>
    <w:rsid w:val="00E21B70"/>
    <w:rsid w:val="00E51342"/>
    <w:rsid w:val="00E53A8D"/>
    <w:rsid w:val="00EB6265"/>
    <w:rsid w:val="00EC0F4B"/>
    <w:rsid w:val="00EE5AA5"/>
    <w:rsid w:val="00F25CBA"/>
    <w:rsid w:val="00F32263"/>
    <w:rsid w:val="00F41B6D"/>
    <w:rsid w:val="00F930D3"/>
    <w:rsid w:val="00FB1DB6"/>
    <w:rsid w:val="00FB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E87F1"/>
  <w15:chartTrackingRefBased/>
  <w15:docId w15:val="{BEAAFA63-D2DA-47F5-A0D4-33A7D94D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D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1D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1D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1D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1D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1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D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1D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1D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1D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1D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1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DB6"/>
    <w:rPr>
      <w:rFonts w:eastAsiaTheme="majorEastAsia" w:cstheme="majorBidi"/>
      <w:color w:val="272727" w:themeColor="text1" w:themeTint="D8"/>
    </w:rPr>
  </w:style>
  <w:style w:type="paragraph" w:styleId="Title">
    <w:name w:val="Title"/>
    <w:basedOn w:val="Normal"/>
    <w:next w:val="Normal"/>
    <w:link w:val="TitleChar"/>
    <w:uiPriority w:val="10"/>
    <w:qFormat/>
    <w:rsid w:val="00FB1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DB6"/>
    <w:pPr>
      <w:spacing w:before="160"/>
      <w:jc w:val="center"/>
    </w:pPr>
    <w:rPr>
      <w:i/>
      <w:iCs/>
      <w:color w:val="404040" w:themeColor="text1" w:themeTint="BF"/>
    </w:rPr>
  </w:style>
  <w:style w:type="character" w:customStyle="1" w:styleId="QuoteChar">
    <w:name w:val="Quote Char"/>
    <w:basedOn w:val="DefaultParagraphFont"/>
    <w:link w:val="Quote"/>
    <w:uiPriority w:val="29"/>
    <w:rsid w:val="00FB1DB6"/>
    <w:rPr>
      <w:i/>
      <w:iCs/>
      <w:color w:val="404040" w:themeColor="text1" w:themeTint="BF"/>
    </w:rPr>
  </w:style>
  <w:style w:type="paragraph" w:styleId="ListParagraph">
    <w:name w:val="List Paragraph"/>
    <w:basedOn w:val="Normal"/>
    <w:uiPriority w:val="34"/>
    <w:qFormat/>
    <w:rsid w:val="00FB1DB6"/>
    <w:pPr>
      <w:ind w:left="720"/>
      <w:contextualSpacing/>
    </w:pPr>
  </w:style>
  <w:style w:type="character" w:styleId="IntenseEmphasis">
    <w:name w:val="Intense Emphasis"/>
    <w:basedOn w:val="DefaultParagraphFont"/>
    <w:uiPriority w:val="21"/>
    <w:qFormat/>
    <w:rsid w:val="00FB1DB6"/>
    <w:rPr>
      <w:i/>
      <w:iCs/>
      <w:color w:val="2F5496" w:themeColor="accent1" w:themeShade="BF"/>
    </w:rPr>
  </w:style>
  <w:style w:type="paragraph" w:styleId="IntenseQuote">
    <w:name w:val="Intense Quote"/>
    <w:basedOn w:val="Normal"/>
    <w:next w:val="Normal"/>
    <w:link w:val="IntenseQuoteChar"/>
    <w:uiPriority w:val="30"/>
    <w:qFormat/>
    <w:rsid w:val="00FB1D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1DB6"/>
    <w:rPr>
      <w:i/>
      <w:iCs/>
      <w:color w:val="2F5496" w:themeColor="accent1" w:themeShade="BF"/>
    </w:rPr>
  </w:style>
  <w:style w:type="character" w:styleId="IntenseReference">
    <w:name w:val="Intense Reference"/>
    <w:basedOn w:val="DefaultParagraphFont"/>
    <w:uiPriority w:val="32"/>
    <w:qFormat/>
    <w:rsid w:val="00FB1DB6"/>
    <w:rPr>
      <w:b/>
      <w:bCs/>
      <w:smallCaps/>
      <w:color w:val="2F5496" w:themeColor="accent1" w:themeShade="BF"/>
      <w:spacing w:val="5"/>
    </w:rPr>
  </w:style>
  <w:style w:type="paragraph" w:styleId="Header">
    <w:name w:val="header"/>
    <w:basedOn w:val="Normal"/>
    <w:link w:val="HeaderChar"/>
    <w:uiPriority w:val="99"/>
    <w:unhideWhenUsed/>
    <w:rsid w:val="006C4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A27"/>
  </w:style>
  <w:style w:type="paragraph" w:styleId="Footer">
    <w:name w:val="footer"/>
    <w:basedOn w:val="Normal"/>
    <w:link w:val="FooterChar"/>
    <w:uiPriority w:val="99"/>
    <w:unhideWhenUsed/>
    <w:rsid w:val="006C4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nozdozab.cc.rs6.net/tn.jsp?f=001r4ytsgS-xBYvVZGhuGpi7VOGLrF-IBOIN5ErOSfvyaZFGZP6HnPHBFPaP2Bvwwy_jYvo3XRWCloqv529swByT7dQxevQUevQWzHJj1Sx1X6pAHDgefr2WsUAa-swPj3_NTmo667Eyjgwh9M-SWBmp1ndhqJFiVcQW9HjU2yErwc-0o_RF2bour_pFSXYrecmbbiK0aCL3uzRfy0zkMZWSPNmPq2ZJfC7dg9hdJKP3he_INlLh-kT4gwcrVv5aXvpbF6_SQWYWojb2N0SfS1VrbFPp4fglN4Gb3JiUBBGOtIzAXnuPAPojQ==&amp;c=vfdmftTCCfpZi31zFhNK8JZhBqRt7gUDMeODSX9AA-n4_3yW-tfRuA==&amp;ch=PX2FhLJdJHxyr6Sxb933tDsLyXlOo27YXk0QfKnUGgCOnKsGKpdfHg==" TargetMode="External"/><Relationship Id="rId3" Type="http://schemas.openxmlformats.org/officeDocument/2006/relationships/settings" Target="settings.xml"/><Relationship Id="rId7" Type="http://schemas.openxmlformats.org/officeDocument/2006/relationships/hyperlink" Target="https://mail.google.com/mail/u/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10</Pages>
  <Words>3513</Words>
  <Characters>20026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151</cp:revision>
  <dcterms:created xsi:type="dcterms:W3CDTF">2025-09-18T10:57:00Z</dcterms:created>
  <dcterms:modified xsi:type="dcterms:W3CDTF">2025-10-15T16:43:00Z</dcterms:modified>
</cp:coreProperties>
</file>