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2F33" w14:textId="77777777" w:rsidR="00E04369" w:rsidRDefault="00E04369" w:rsidP="00E04369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303387C7" w14:textId="77777777" w:rsidR="00E04369" w:rsidRDefault="00E04369" w:rsidP="00E04369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43ECBC61" w14:textId="10CF2E86" w:rsidR="00E04369" w:rsidRDefault="00E04369" w:rsidP="00E04369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June 8, 2026</w:t>
      </w:r>
    </w:p>
    <w:p w14:paraId="6C039BF8" w14:textId="77777777" w:rsidR="00E04369" w:rsidRDefault="00E04369" w:rsidP="00E04369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618364EA" w14:textId="77777777" w:rsidR="00E04369" w:rsidRDefault="00E04369" w:rsidP="00E0436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08C34D89" w14:textId="77777777" w:rsidR="00E04369" w:rsidRDefault="00E04369" w:rsidP="00E0436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47824328" w14:textId="77777777" w:rsidR="00E04369" w:rsidRDefault="00E04369" w:rsidP="00E04369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6B572CD2" w14:textId="77777777" w:rsidR="00E04369" w:rsidRDefault="00E04369" w:rsidP="00E04369">
      <w:pPr>
        <w:spacing w:after="0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789499B5" w14:textId="0349841B" w:rsidR="00E04369" w:rsidRDefault="00E04369" w:rsidP="00E04369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Ordinance</w:t>
      </w:r>
      <w:r w:rsidR="00660C41">
        <w:rPr>
          <w:rFonts w:ascii="Tahoma" w:hAnsi="Tahoma" w:cs="Tahoma"/>
          <w:b/>
          <w:bCs/>
        </w:rPr>
        <w:t xml:space="preserve"> </w:t>
      </w:r>
      <w:r w:rsidR="00F410CA">
        <w:rPr>
          <w:rFonts w:ascii="Tahoma" w:hAnsi="Tahoma" w:cs="Tahoma"/>
          <w:b/>
          <w:bCs/>
        </w:rPr>
        <w:t>Enforcement</w:t>
      </w:r>
    </w:p>
    <w:p w14:paraId="77D9B122" w14:textId="77777777" w:rsidR="00E04369" w:rsidRDefault="00E04369" w:rsidP="00E04369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Report-Ken Mergen, Scott Schumacher</w:t>
      </w:r>
    </w:p>
    <w:p w14:paraId="5EBE15D6" w14:textId="1D4FA2FC" w:rsidR="005C113E" w:rsidRDefault="005C113E" w:rsidP="00E04369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Resolution 2026-05, Appointing Election Judges for the Primary Election on August 11, 2026</w:t>
      </w:r>
    </w:p>
    <w:p w14:paraId="3E3DFFBC" w14:textId="77777777" w:rsidR="00E04369" w:rsidRDefault="00E04369" w:rsidP="00E04369">
      <w:pPr>
        <w:spacing w:after="0"/>
        <w:ind w:left="720"/>
        <w:contextualSpacing/>
        <w:rPr>
          <w:rFonts w:ascii="Tahoma" w:hAnsi="Tahoma" w:cs="Tahoma"/>
          <w:b/>
          <w:bCs/>
        </w:rPr>
      </w:pPr>
    </w:p>
    <w:p w14:paraId="6B88AD8E" w14:textId="77777777" w:rsidR="00E04369" w:rsidRDefault="00E04369" w:rsidP="00E0436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75770DC1" w14:textId="1B0F45B0" w:rsidR="00E04369" w:rsidRDefault="00BA0453" w:rsidP="00E04369">
      <w:pPr>
        <w:spacing w:after="0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E04369">
        <w:rPr>
          <w:rFonts w:ascii="Tahoma" w:hAnsi="Tahoma" w:cs="Tahoma"/>
          <w:b/>
          <w:bCs/>
        </w:rPr>
        <w:t>. Minutes Approval</w:t>
      </w:r>
    </w:p>
    <w:p w14:paraId="63A6D88A" w14:textId="0542080E" w:rsidR="000D2710" w:rsidRDefault="000D2710" w:rsidP="000D2710">
      <w:pPr>
        <w:spacing w:after="0"/>
        <w:ind w:left="360" w:firstLine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a. Meeting minutes for April 13, 2026</w:t>
      </w:r>
    </w:p>
    <w:p w14:paraId="52A7C701" w14:textId="25A6C43E" w:rsidR="000D2710" w:rsidRDefault="000D2710" w:rsidP="000D2710">
      <w:pPr>
        <w:spacing w:after="0"/>
        <w:ind w:left="360" w:firstLine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b. Road Tour minutes for April 13, 2026</w:t>
      </w:r>
    </w:p>
    <w:p w14:paraId="410743DB" w14:textId="6782B644" w:rsidR="00E04369" w:rsidRDefault="000D2710" w:rsidP="000D2710">
      <w:pPr>
        <w:spacing w:after="0"/>
        <w:ind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c. Meeting minutes for </w:t>
      </w:r>
      <w:r w:rsidR="00681913">
        <w:rPr>
          <w:rFonts w:ascii="Tahoma" w:hAnsi="Tahoma" w:cs="Tahoma"/>
          <w:b/>
          <w:bCs/>
        </w:rPr>
        <w:t>May 11, 2026</w:t>
      </w:r>
    </w:p>
    <w:p w14:paraId="7375EF0E" w14:textId="4990A3E2" w:rsidR="00095699" w:rsidRDefault="00095699" w:rsidP="000D2710">
      <w:pPr>
        <w:spacing w:after="0"/>
        <w:ind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d. Special meeting minutes for May 26, 2026</w:t>
      </w:r>
    </w:p>
    <w:p w14:paraId="4EC2EE3E" w14:textId="27A5660C" w:rsidR="00E04369" w:rsidRDefault="00BA0453" w:rsidP="00E04369">
      <w:pPr>
        <w:spacing w:after="0"/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E04369">
        <w:rPr>
          <w:rFonts w:ascii="Tahoma" w:hAnsi="Tahoma" w:cs="Tahoma"/>
          <w:b/>
          <w:bCs/>
        </w:rPr>
        <w:t>. Approval of the treasurer’s report in written form</w:t>
      </w:r>
    </w:p>
    <w:p w14:paraId="273A9784" w14:textId="6C46028D" w:rsidR="00E04369" w:rsidRDefault="00BA0453" w:rsidP="00E04369">
      <w:pPr>
        <w:spacing w:after="0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E04369">
        <w:rPr>
          <w:rFonts w:ascii="Tahoma" w:hAnsi="Tahoma" w:cs="Tahoma"/>
          <w:b/>
          <w:bCs/>
        </w:rPr>
        <w:t>.Approval to pay bills and payroll, including electronic transfers</w:t>
      </w:r>
    </w:p>
    <w:p w14:paraId="0DD37860" w14:textId="5AAB4A43" w:rsidR="00E04369" w:rsidRDefault="00BA0453" w:rsidP="00E04369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E04369">
        <w:rPr>
          <w:rFonts w:ascii="Tahoma" w:hAnsi="Tahoma" w:cs="Tahoma"/>
          <w:b/>
          <w:bCs/>
        </w:rPr>
        <w:t>. OTPAC</w:t>
      </w:r>
    </w:p>
    <w:p w14:paraId="04BDB10D" w14:textId="484C93A7" w:rsidR="00E04369" w:rsidRDefault="00BA0453" w:rsidP="00E04369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</w:t>
      </w:r>
      <w:r w:rsidR="00E04369">
        <w:rPr>
          <w:rFonts w:ascii="Tahoma" w:hAnsi="Tahoma" w:cs="Tahoma"/>
          <w:b/>
          <w:bCs/>
        </w:rPr>
        <w:t xml:space="preserve">. Clerk notes </w:t>
      </w:r>
    </w:p>
    <w:p w14:paraId="7C3DFFB5" w14:textId="7FF9182C" w:rsidR="00E04369" w:rsidRDefault="00BA0453" w:rsidP="00E04369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="00E04369">
        <w:rPr>
          <w:rFonts w:ascii="Tahoma" w:hAnsi="Tahoma" w:cs="Tahoma"/>
          <w:b/>
          <w:bCs/>
        </w:rPr>
        <w:t>. Board member comments</w:t>
      </w:r>
    </w:p>
    <w:p w14:paraId="7187C799" w14:textId="77777777" w:rsidR="00E04369" w:rsidRDefault="00E04369" w:rsidP="00E04369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01013ABD" w14:textId="77777777" w:rsidR="00E04369" w:rsidRDefault="00E04369" w:rsidP="00E0436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27370568" w14:textId="77777777" w:rsidR="00E04369" w:rsidRDefault="00E04369" w:rsidP="00E04369"/>
    <w:p w14:paraId="04D728B9" w14:textId="77777777" w:rsidR="00E04369" w:rsidRDefault="00E04369" w:rsidP="00E04369"/>
    <w:p w14:paraId="377F253D" w14:textId="77777777" w:rsidR="006E7173" w:rsidRDefault="006E7173"/>
    <w:sectPr w:rsidR="006E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A0B31"/>
    <w:multiLevelType w:val="hybridMultilevel"/>
    <w:tmpl w:val="56D6B2BC"/>
    <w:lvl w:ilvl="0" w:tplc="DD524B10">
      <w:start w:val="2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947DF8"/>
    <w:multiLevelType w:val="hybridMultilevel"/>
    <w:tmpl w:val="B680D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3735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D1"/>
    <w:rsid w:val="00000158"/>
    <w:rsid w:val="00095699"/>
    <w:rsid w:val="000D2710"/>
    <w:rsid w:val="001E071D"/>
    <w:rsid w:val="005C113E"/>
    <w:rsid w:val="00660C41"/>
    <w:rsid w:val="00681913"/>
    <w:rsid w:val="006E7173"/>
    <w:rsid w:val="00757A1A"/>
    <w:rsid w:val="0092124E"/>
    <w:rsid w:val="00994103"/>
    <w:rsid w:val="00A66B42"/>
    <w:rsid w:val="00A836FB"/>
    <w:rsid w:val="00B71643"/>
    <w:rsid w:val="00BA0453"/>
    <w:rsid w:val="00BC1ADD"/>
    <w:rsid w:val="00C440D1"/>
    <w:rsid w:val="00E04369"/>
    <w:rsid w:val="00F148D1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6804"/>
  <w15:chartTrackingRefBased/>
  <w15:docId w15:val="{BE06C891-4CF6-4316-8782-3072285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6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9</cp:revision>
  <cp:lastPrinted>2026-05-30T10:31:00Z</cp:lastPrinted>
  <dcterms:created xsi:type="dcterms:W3CDTF">2026-05-11T23:45:00Z</dcterms:created>
  <dcterms:modified xsi:type="dcterms:W3CDTF">2026-06-03T23:19:00Z</dcterms:modified>
</cp:coreProperties>
</file>